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97" w:rsidRDefault="00F17E97" w:rsidP="00F17E97">
      <w:pPr>
        <w:pStyle w:val="11"/>
        <w:spacing w:after="300"/>
        <w:ind w:firstLine="0"/>
        <w:jc w:val="center"/>
      </w:pPr>
      <w:r>
        <w:rPr>
          <w:b/>
          <w:bCs/>
          <w:color w:val="000000"/>
        </w:rPr>
        <w:t>АДМИНИСТРАЦИЯ</w:t>
      </w:r>
      <w:r>
        <w:rPr>
          <w:b/>
          <w:bCs/>
          <w:color w:val="000000"/>
        </w:rPr>
        <w:br/>
      </w:r>
      <w:r w:rsidRPr="004E4FC0">
        <w:rPr>
          <w:b/>
          <w:bCs/>
          <w:color w:val="000000"/>
        </w:rPr>
        <w:t>ИНС</w:t>
      </w:r>
      <w:r>
        <w:rPr>
          <w:b/>
          <w:bCs/>
          <w:color w:val="000000"/>
        </w:rPr>
        <w:t>АРСКОГО МУНИЦИПАЛЬНОГО РАЙОНА</w:t>
      </w:r>
      <w:r>
        <w:rPr>
          <w:b/>
          <w:bCs/>
          <w:color w:val="000000"/>
        </w:rPr>
        <w:br/>
        <w:t>РЕСПУБЛИКИ МОРДОВИЯ</w:t>
      </w:r>
    </w:p>
    <w:p w:rsidR="00F17E97" w:rsidRDefault="00F17E97" w:rsidP="00F17E97">
      <w:pPr>
        <w:pStyle w:val="13"/>
        <w:keepNext/>
        <w:keepLines/>
      </w:pPr>
      <w:bookmarkStart w:id="0" w:name="bookmark0"/>
      <w:proofErr w:type="gramStart"/>
      <w:r>
        <w:t>Р</w:t>
      </w:r>
      <w:proofErr w:type="gramEnd"/>
      <w:r>
        <w:t xml:space="preserve"> А С П О Р Я Ж Е Н И Е</w:t>
      </w:r>
      <w:bookmarkEnd w:id="0"/>
    </w:p>
    <w:p w:rsidR="00F17E97" w:rsidRDefault="00F17E97" w:rsidP="00F17E97">
      <w:pPr>
        <w:pStyle w:val="11"/>
        <w:ind w:firstLine="0"/>
        <w:jc w:val="center"/>
        <w:rPr>
          <w:color w:val="000000"/>
        </w:rPr>
      </w:pPr>
      <w:r>
        <w:rPr>
          <w:color w:val="000000"/>
        </w:rPr>
        <w:t>г. Инсар</w:t>
      </w:r>
    </w:p>
    <w:p w:rsidR="00F17E97" w:rsidRPr="005A3F22" w:rsidRDefault="00F17E97" w:rsidP="00F17E97">
      <w:pPr>
        <w:pStyle w:val="11"/>
        <w:ind w:firstLine="0"/>
        <w:jc w:val="center"/>
        <w:rPr>
          <w:color w:val="auto"/>
        </w:rPr>
      </w:pPr>
    </w:p>
    <w:p w:rsidR="00F17E97" w:rsidRPr="00903A3D" w:rsidRDefault="00F17E97" w:rsidP="00F17E97">
      <w:pPr>
        <w:pStyle w:val="20"/>
        <w:keepNext/>
        <w:keepLines/>
        <w:jc w:val="both"/>
      </w:pPr>
      <w:bookmarkStart w:id="1" w:name="bookmark2"/>
      <w:r w:rsidRPr="00903A3D">
        <w:t xml:space="preserve">от </w:t>
      </w:r>
      <w:r w:rsidR="00903A3D">
        <w:t>10</w:t>
      </w:r>
      <w:r w:rsidRPr="00903A3D">
        <w:t xml:space="preserve"> </w:t>
      </w:r>
      <w:r w:rsidR="00903A3D">
        <w:t>марта</w:t>
      </w:r>
      <w:r w:rsidRPr="00903A3D">
        <w:t xml:space="preserve"> 202</w:t>
      </w:r>
      <w:r w:rsidR="00394418" w:rsidRPr="00903A3D">
        <w:t>6</w:t>
      </w:r>
      <w:r w:rsidRPr="00903A3D">
        <w:t xml:space="preserve"> г</w:t>
      </w:r>
      <w:bookmarkEnd w:id="1"/>
      <w:r w:rsidRPr="00903A3D">
        <w:t xml:space="preserve">ода                                                                                          № </w:t>
      </w:r>
      <w:r w:rsidR="00903A3D">
        <w:t>12</w:t>
      </w:r>
      <w:r w:rsidRPr="00903A3D">
        <w:t xml:space="preserve">-р                                                       </w:t>
      </w:r>
    </w:p>
    <w:p w:rsidR="00F17E97" w:rsidRDefault="00F17E97" w:rsidP="00F17E97">
      <w:pPr>
        <w:pStyle w:val="20"/>
        <w:keepNext/>
        <w:keepLines/>
        <w:jc w:val="both"/>
      </w:pPr>
      <w:r>
        <w:t xml:space="preserve">         </w:t>
      </w:r>
    </w:p>
    <w:p w:rsidR="00F17E97" w:rsidRPr="003C4E41" w:rsidRDefault="00F17E97" w:rsidP="00F17E97">
      <w:pPr>
        <w:ind w:firstLine="567"/>
        <w:jc w:val="both"/>
        <w:rPr>
          <w:sz w:val="28"/>
          <w:szCs w:val="28"/>
        </w:rPr>
      </w:pPr>
      <w:r w:rsidRPr="003C4E41">
        <w:rPr>
          <w:sz w:val="28"/>
          <w:szCs w:val="28"/>
        </w:rPr>
        <w:t xml:space="preserve">В соответствии с Уставом </w:t>
      </w:r>
      <w:proofErr w:type="spellStart"/>
      <w:r w:rsidRPr="003C4E41">
        <w:rPr>
          <w:sz w:val="28"/>
          <w:szCs w:val="28"/>
        </w:rPr>
        <w:t>Инсарского</w:t>
      </w:r>
      <w:proofErr w:type="spellEnd"/>
      <w:r w:rsidRPr="003C4E41">
        <w:rPr>
          <w:sz w:val="28"/>
          <w:szCs w:val="28"/>
        </w:rPr>
        <w:t xml:space="preserve"> муниципального района Республики Мордовия: </w:t>
      </w:r>
    </w:p>
    <w:p w:rsidR="00F17E97" w:rsidRPr="009C55FB" w:rsidRDefault="00F17E97" w:rsidP="00F17E97">
      <w:pPr>
        <w:pStyle w:val="11"/>
        <w:numPr>
          <w:ilvl w:val="0"/>
          <w:numId w:val="31"/>
        </w:numPr>
        <w:tabs>
          <w:tab w:val="left" w:pos="1063"/>
        </w:tabs>
        <w:ind w:firstLine="720"/>
        <w:jc w:val="both"/>
      </w:pPr>
      <w:r w:rsidRPr="003C4E41">
        <w:rPr>
          <w:color w:val="000000"/>
        </w:rPr>
        <w:t xml:space="preserve">Внести в распоряжение администрации </w:t>
      </w:r>
      <w:proofErr w:type="spellStart"/>
      <w:r w:rsidRPr="003C4E41">
        <w:rPr>
          <w:color w:val="000000"/>
        </w:rPr>
        <w:t>Инсарского</w:t>
      </w:r>
      <w:proofErr w:type="spellEnd"/>
      <w:r w:rsidRPr="003C4E41">
        <w:rPr>
          <w:color w:val="000000"/>
        </w:rPr>
        <w:t xml:space="preserve"> муниципального района от </w:t>
      </w:r>
      <w:r w:rsidR="00394418">
        <w:rPr>
          <w:color w:val="000000"/>
        </w:rPr>
        <w:t>23</w:t>
      </w:r>
      <w:r w:rsidRPr="003C4E41">
        <w:rPr>
          <w:color w:val="000000"/>
        </w:rPr>
        <w:t xml:space="preserve"> </w:t>
      </w:r>
      <w:r w:rsidR="00394418">
        <w:rPr>
          <w:color w:val="000000"/>
        </w:rPr>
        <w:t>декабря</w:t>
      </w:r>
      <w:r w:rsidRPr="003C4E41">
        <w:rPr>
          <w:color w:val="000000"/>
        </w:rPr>
        <w:t xml:space="preserve"> 202</w:t>
      </w:r>
      <w:r w:rsidR="00394418">
        <w:rPr>
          <w:color w:val="000000"/>
        </w:rPr>
        <w:t>5</w:t>
      </w:r>
      <w:r w:rsidRPr="003C4E41">
        <w:rPr>
          <w:color w:val="000000"/>
        </w:rPr>
        <w:t xml:space="preserve"> года № </w:t>
      </w:r>
      <w:r w:rsidR="00394418">
        <w:rPr>
          <w:color w:val="000000"/>
        </w:rPr>
        <w:t>26</w:t>
      </w:r>
      <w:r w:rsidRPr="003C4E41">
        <w:rPr>
          <w:color w:val="000000"/>
        </w:rPr>
        <w:t>-р следующие изменения:</w:t>
      </w:r>
    </w:p>
    <w:p w:rsidR="009C55FB" w:rsidRPr="009C55FB" w:rsidRDefault="009C55FB" w:rsidP="009C55FB">
      <w:pPr>
        <w:pStyle w:val="11"/>
        <w:numPr>
          <w:ilvl w:val="0"/>
          <w:numId w:val="32"/>
        </w:numPr>
        <w:tabs>
          <w:tab w:val="left" w:pos="1063"/>
        </w:tabs>
        <w:ind w:firstLine="720"/>
        <w:jc w:val="both"/>
        <w:rPr>
          <w:color w:val="auto"/>
        </w:rPr>
      </w:pPr>
      <w:r w:rsidRPr="009C55FB">
        <w:rPr>
          <w:color w:val="auto"/>
        </w:rPr>
        <w:t xml:space="preserve">в </w:t>
      </w:r>
      <w:r w:rsidR="00F75852">
        <w:rPr>
          <w:color w:val="auto"/>
        </w:rPr>
        <w:t>подпункте 5</w:t>
      </w:r>
      <w:r w:rsidR="004E4F55">
        <w:rPr>
          <w:color w:val="auto"/>
        </w:rPr>
        <w:t xml:space="preserve"> </w:t>
      </w:r>
      <w:r w:rsidRPr="009C55FB">
        <w:rPr>
          <w:color w:val="auto"/>
        </w:rPr>
        <w:t xml:space="preserve">пункт </w:t>
      </w:r>
      <w:r w:rsidR="004E4F55">
        <w:rPr>
          <w:color w:val="auto"/>
        </w:rPr>
        <w:t>1</w:t>
      </w:r>
      <w:r w:rsidRPr="009C55FB">
        <w:rPr>
          <w:color w:val="auto"/>
        </w:rPr>
        <w:t xml:space="preserve"> распоряжения слова «главного специалиста» заменить словом «консультанта».</w:t>
      </w:r>
    </w:p>
    <w:p w:rsidR="00F17E97" w:rsidRPr="00C678D8" w:rsidRDefault="00F17E97" w:rsidP="00F17E97">
      <w:pPr>
        <w:pStyle w:val="11"/>
        <w:numPr>
          <w:ilvl w:val="0"/>
          <w:numId w:val="32"/>
        </w:numPr>
        <w:tabs>
          <w:tab w:val="left" w:pos="1101"/>
        </w:tabs>
        <w:ind w:firstLine="720"/>
        <w:jc w:val="both"/>
      </w:pPr>
      <w:r w:rsidRPr="009B4D8E">
        <w:rPr>
          <w:color w:val="000000"/>
        </w:rPr>
        <w:t>приложение №</w:t>
      </w:r>
      <w:r>
        <w:rPr>
          <w:color w:val="000000"/>
        </w:rPr>
        <w:t xml:space="preserve"> </w:t>
      </w:r>
      <w:r w:rsidR="00F75852">
        <w:rPr>
          <w:color w:val="000000"/>
        </w:rPr>
        <w:t>5</w:t>
      </w:r>
      <w:r w:rsidRPr="009B4D8E">
        <w:rPr>
          <w:color w:val="000000"/>
        </w:rPr>
        <w:t xml:space="preserve"> к распоряжению изложить в ново</w:t>
      </w:r>
      <w:r w:rsidR="004E4F55">
        <w:rPr>
          <w:color w:val="000000"/>
        </w:rPr>
        <w:t>й редакции, согласно приложению</w:t>
      </w:r>
      <w:r w:rsidR="009C55FB">
        <w:rPr>
          <w:color w:val="000000"/>
        </w:rPr>
        <w:t>.</w:t>
      </w:r>
    </w:p>
    <w:p w:rsidR="00F17E97" w:rsidRPr="003C4E41" w:rsidRDefault="00F17E97" w:rsidP="00F17E97">
      <w:pPr>
        <w:ind w:firstLine="720"/>
        <w:jc w:val="both"/>
        <w:rPr>
          <w:sz w:val="28"/>
          <w:szCs w:val="28"/>
        </w:rPr>
      </w:pPr>
      <w:r w:rsidRPr="003C4E41">
        <w:rPr>
          <w:sz w:val="28"/>
          <w:szCs w:val="28"/>
        </w:rPr>
        <w:t xml:space="preserve"> </w:t>
      </w:r>
    </w:p>
    <w:p w:rsidR="00F17E97" w:rsidRDefault="00F17E97" w:rsidP="00F17E9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</w:t>
      </w:r>
      <w:r w:rsidRPr="003C4E41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proofErr w:type="spellStart"/>
      <w:r w:rsidRPr="003C4E41">
        <w:rPr>
          <w:sz w:val="28"/>
          <w:szCs w:val="28"/>
        </w:rPr>
        <w:t>Инсарского</w:t>
      </w:r>
      <w:proofErr w:type="spellEnd"/>
      <w:r w:rsidRPr="003C4E41">
        <w:rPr>
          <w:sz w:val="28"/>
          <w:szCs w:val="28"/>
        </w:rPr>
        <w:t xml:space="preserve"> </w:t>
      </w:r>
    </w:p>
    <w:p w:rsidR="00F17E97" w:rsidRPr="003C4E41" w:rsidRDefault="00F17E97" w:rsidP="00F17E97">
      <w:pPr>
        <w:jc w:val="both"/>
        <w:rPr>
          <w:sz w:val="28"/>
          <w:szCs w:val="28"/>
        </w:rPr>
      </w:pPr>
      <w:r w:rsidRPr="003C4E41">
        <w:rPr>
          <w:sz w:val="28"/>
          <w:szCs w:val="28"/>
        </w:rPr>
        <w:t>муниципального района</w:t>
      </w:r>
      <w:r w:rsidRPr="003C4E41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                 </w:t>
      </w:r>
      <w:r w:rsidRPr="003C4E41">
        <w:rPr>
          <w:sz w:val="28"/>
          <w:szCs w:val="28"/>
        </w:rPr>
        <w:t xml:space="preserve">                                            А.Б. Пронин</w:t>
      </w:r>
    </w:p>
    <w:p w:rsidR="00F17E97" w:rsidRPr="003C4E41" w:rsidRDefault="00F17E97" w:rsidP="00F17E97">
      <w:pPr>
        <w:jc w:val="both"/>
        <w:rPr>
          <w:sz w:val="28"/>
          <w:szCs w:val="28"/>
        </w:rPr>
      </w:pPr>
    </w:p>
    <w:p w:rsidR="00F17E97" w:rsidRPr="00903A3D" w:rsidRDefault="00F17E97" w:rsidP="00F17E97">
      <w:pPr>
        <w:jc w:val="both"/>
        <w:rPr>
          <w:color w:val="FFFFFF" w:themeColor="background1"/>
          <w:sz w:val="24"/>
          <w:szCs w:val="24"/>
        </w:rPr>
      </w:pPr>
      <w:r w:rsidRPr="00903A3D">
        <w:rPr>
          <w:color w:val="FFFFFF" w:themeColor="background1"/>
          <w:sz w:val="24"/>
          <w:szCs w:val="24"/>
        </w:rPr>
        <w:t xml:space="preserve">Исполнитель                                                                                                   </w:t>
      </w:r>
    </w:p>
    <w:p w:rsidR="00F17E97" w:rsidRDefault="00F17E97" w:rsidP="00C52C38">
      <w:pPr>
        <w:jc w:val="both"/>
        <w:rPr>
          <w:color w:val="FFFFFF" w:themeColor="background1"/>
          <w:sz w:val="24"/>
          <w:szCs w:val="24"/>
        </w:rPr>
      </w:pPr>
      <w:r w:rsidRPr="00903A3D">
        <w:rPr>
          <w:color w:val="FFFFFF" w:themeColor="background1"/>
          <w:sz w:val="24"/>
          <w:szCs w:val="24"/>
        </w:rPr>
        <w:t>Н.С</w:t>
      </w:r>
    </w:p>
    <w:p w:rsidR="00C52C38" w:rsidRDefault="00C52C38" w:rsidP="00C52C38">
      <w:pPr>
        <w:jc w:val="both"/>
        <w:rPr>
          <w:color w:val="FFFFFF" w:themeColor="background1"/>
          <w:sz w:val="24"/>
          <w:szCs w:val="24"/>
        </w:rPr>
      </w:pPr>
    </w:p>
    <w:p w:rsidR="00C52C38" w:rsidRPr="00903A3D" w:rsidRDefault="00C52C38" w:rsidP="00C52C38">
      <w:pPr>
        <w:jc w:val="both"/>
        <w:rPr>
          <w:color w:val="FFFFFF" w:themeColor="background1"/>
          <w:sz w:val="24"/>
          <w:szCs w:val="24"/>
        </w:rPr>
      </w:pPr>
      <w:bookmarkStart w:id="2" w:name="_GoBack"/>
      <w:bookmarkEnd w:id="2"/>
    </w:p>
    <w:p w:rsidR="00F17E97" w:rsidRPr="00903A3D" w:rsidRDefault="00F17E97" w:rsidP="00F17E97">
      <w:pPr>
        <w:rPr>
          <w:color w:val="FFFFFF" w:themeColor="background1"/>
          <w:sz w:val="24"/>
          <w:szCs w:val="24"/>
        </w:rPr>
      </w:pPr>
      <w:r w:rsidRPr="00903A3D">
        <w:rPr>
          <w:color w:val="FFFFFF" w:themeColor="background1"/>
          <w:sz w:val="24"/>
          <w:szCs w:val="24"/>
        </w:rPr>
        <w:t>Проверил</w:t>
      </w:r>
    </w:p>
    <w:p w:rsidR="00F17E97" w:rsidRPr="00903A3D" w:rsidRDefault="00F17E97" w:rsidP="00F17E97">
      <w:pPr>
        <w:rPr>
          <w:color w:val="FFFFFF" w:themeColor="background1"/>
          <w:sz w:val="24"/>
          <w:szCs w:val="24"/>
        </w:rPr>
      </w:pPr>
      <w:r w:rsidRPr="00903A3D">
        <w:rPr>
          <w:color w:val="FFFFFF" w:themeColor="background1"/>
          <w:sz w:val="24"/>
          <w:szCs w:val="24"/>
        </w:rPr>
        <w:t>Т.Н. Ларина</w:t>
      </w:r>
    </w:p>
    <w:p w:rsidR="00433669" w:rsidRPr="00903A3D" w:rsidRDefault="00433669" w:rsidP="00DB1282">
      <w:pPr>
        <w:rPr>
          <w:bCs/>
          <w:color w:val="FFFFFF" w:themeColor="background1"/>
          <w:spacing w:val="9"/>
          <w:sz w:val="24"/>
          <w:szCs w:val="24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394418" w:rsidRDefault="00394418" w:rsidP="00DB1282">
      <w:pPr>
        <w:rPr>
          <w:bCs/>
          <w:color w:val="000000"/>
          <w:spacing w:val="9"/>
          <w:sz w:val="28"/>
          <w:szCs w:val="28"/>
        </w:rPr>
      </w:pPr>
    </w:p>
    <w:p w:rsidR="00394418" w:rsidRDefault="00394418" w:rsidP="00DB1282">
      <w:pPr>
        <w:rPr>
          <w:bCs/>
          <w:color w:val="000000"/>
          <w:spacing w:val="9"/>
          <w:sz w:val="28"/>
          <w:szCs w:val="28"/>
        </w:rPr>
      </w:pPr>
    </w:p>
    <w:p w:rsidR="00DB1282" w:rsidRDefault="00CE3B9C" w:rsidP="00DB128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lastRenderedPageBreak/>
        <w:t xml:space="preserve"> </w:t>
      </w:r>
      <w:r w:rsidR="00433669">
        <w:rPr>
          <w:bCs/>
          <w:color w:val="000000"/>
          <w:spacing w:val="9"/>
          <w:sz w:val="28"/>
          <w:szCs w:val="28"/>
        </w:rPr>
        <w:t xml:space="preserve">                                                              </w:t>
      </w:r>
      <w:r w:rsidR="00F75852">
        <w:rPr>
          <w:bCs/>
          <w:color w:val="000000"/>
          <w:spacing w:val="9"/>
          <w:sz w:val="28"/>
          <w:szCs w:val="28"/>
        </w:rPr>
        <w:t xml:space="preserve"> </w:t>
      </w:r>
      <w:r w:rsidR="00DB1282">
        <w:rPr>
          <w:bCs/>
          <w:color w:val="000000"/>
          <w:spacing w:val="9"/>
          <w:sz w:val="28"/>
          <w:szCs w:val="28"/>
        </w:rPr>
        <w:t xml:space="preserve">Приложение </w:t>
      </w:r>
    </w:p>
    <w:p w:rsidR="00DB1282" w:rsidRDefault="00DB1282" w:rsidP="00DB128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 w:rsidR="000167CB">
        <w:rPr>
          <w:bCs/>
          <w:color w:val="000000"/>
          <w:spacing w:val="9"/>
          <w:sz w:val="28"/>
          <w:szCs w:val="28"/>
        </w:rPr>
        <w:t xml:space="preserve">                                      </w:t>
      </w:r>
      <w:r>
        <w:rPr>
          <w:bCs/>
          <w:color w:val="000000"/>
          <w:spacing w:val="9"/>
          <w:sz w:val="28"/>
          <w:szCs w:val="28"/>
        </w:rPr>
        <w:t xml:space="preserve"> к распоряжению администрации </w:t>
      </w:r>
    </w:p>
    <w:p w:rsidR="00DB1282" w:rsidRDefault="00DB1282" w:rsidP="00DB128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Инсарского муниципального района</w:t>
      </w:r>
    </w:p>
    <w:p w:rsidR="00DB1282" w:rsidRPr="00903A3D" w:rsidRDefault="00DB1282" w:rsidP="00DB1282">
      <w:pPr>
        <w:rPr>
          <w:bCs/>
          <w:spacing w:val="9"/>
          <w:sz w:val="28"/>
          <w:szCs w:val="28"/>
        </w:rPr>
      </w:pPr>
      <w:r w:rsidRPr="00FF5139">
        <w:rPr>
          <w:bCs/>
          <w:color w:val="FFFFFF" w:themeColor="background1"/>
          <w:spacing w:val="9"/>
          <w:sz w:val="28"/>
          <w:szCs w:val="28"/>
        </w:rPr>
        <w:t xml:space="preserve">                                                               </w:t>
      </w:r>
      <w:r w:rsidRPr="00EE388E">
        <w:rPr>
          <w:bCs/>
          <w:spacing w:val="9"/>
          <w:sz w:val="28"/>
          <w:szCs w:val="28"/>
        </w:rPr>
        <w:t xml:space="preserve"> </w:t>
      </w:r>
      <w:r w:rsidRPr="00903A3D">
        <w:rPr>
          <w:bCs/>
          <w:spacing w:val="9"/>
          <w:sz w:val="28"/>
          <w:szCs w:val="28"/>
        </w:rPr>
        <w:t xml:space="preserve">от </w:t>
      </w:r>
      <w:r w:rsidR="00903A3D">
        <w:rPr>
          <w:bCs/>
          <w:spacing w:val="9"/>
          <w:sz w:val="28"/>
          <w:szCs w:val="28"/>
        </w:rPr>
        <w:t>10</w:t>
      </w:r>
      <w:r w:rsidR="000167CB" w:rsidRPr="00903A3D">
        <w:rPr>
          <w:bCs/>
          <w:spacing w:val="9"/>
          <w:sz w:val="28"/>
          <w:szCs w:val="28"/>
        </w:rPr>
        <w:t xml:space="preserve"> </w:t>
      </w:r>
      <w:r w:rsidR="00903A3D">
        <w:rPr>
          <w:bCs/>
          <w:spacing w:val="9"/>
          <w:sz w:val="28"/>
          <w:szCs w:val="28"/>
        </w:rPr>
        <w:t>марта</w:t>
      </w:r>
      <w:r w:rsidR="00A91341" w:rsidRPr="00903A3D">
        <w:rPr>
          <w:bCs/>
          <w:spacing w:val="9"/>
          <w:sz w:val="28"/>
          <w:szCs w:val="28"/>
        </w:rPr>
        <w:t xml:space="preserve"> </w:t>
      </w:r>
      <w:r w:rsidRPr="00903A3D">
        <w:rPr>
          <w:bCs/>
          <w:spacing w:val="9"/>
          <w:sz w:val="28"/>
          <w:szCs w:val="28"/>
        </w:rPr>
        <w:t>202</w:t>
      </w:r>
      <w:r w:rsidR="00394418" w:rsidRPr="00903A3D">
        <w:rPr>
          <w:bCs/>
          <w:spacing w:val="9"/>
          <w:sz w:val="28"/>
          <w:szCs w:val="28"/>
        </w:rPr>
        <w:t>6</w:t>
      </w:r>
      <w:r w:rsidRPr="00903A3D">
        <w:rPr>
          <w:bCs/>
          <w:spacing w:val="9"/>
          <w:sz w:val="28"/>
          <w:szCs w:val="28"/>
        </w:rPr>
        <w:t xml:space="preserve"> г</w:t>
      </w:r>
      <w:r w:rsidR="00A91341" w:rsidRPr="00903A3D">
        <w:rPr>
          <w:bCs/>
          <w:spacing w:val="9"/>
          <w:sz w:val="28"/>
          <w:szCs w:val="28"/>
        </w:rPr>
        <w:t>ода</w:t>
      </w:r>
      <w:r w:rsidRPr="00903A3D">
        <w:rPr>
          <w:bCs/>
          <w:spacing w:val="9"/>
          <w:sz w:val="28"/>
          <w:szCs w:val="28"/>
        </w:rPr>
        <w:t xml:space="preserve"> №</w:t>
      </w:r>
      <w:r w:rsidR="00A91341" w:rsidRPr="00903A3D">
        <w:rPr>
          <w:bCs/>
          <w:spacing w:val="9"/>
          <w:sz w:val="28"/>
          <w:szCs w:val="28"/>
        </w:rPr>
        <w:t xml:space="preserve"> </w:t>
      </w:r>
      <w:r w:rsidR="00903A3D">
        <w:rPr>
          <w:bCs/>
          <w:spacing w:val="9"/>
          <w:sz w:val="28"/>
          <w:szCs w:val="28"/>
        </w:rPr>
        <w:t>12</w:t>
      </w:r>
      <w:r w:rsidRPr="00903A3D">
        <w:rPr>
          <w:bCs/>
          <w:spacing w:val="9"/>
          <w:sz w:val="28"/>
          <w:szCs w:val="28"/>
        </w:rPr>
        <w:t xml:space="preserve">-р </w:t>
      </w:r>
    </w:p>
    <w:p w:rsidR="00F17E97" w:rsidRDefault="00F17E97" w:rsidP="00F17E97">
      <w:pPr>
        <w:pStyle w:val="1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</w:t>
      </w:r>
    </w:p>
    <w:p w:rsidR="008B731A" w:rsidRPr="0042718B" w:rsidRDefault="008B731A" w:rsidP="008B731A">
      <w:pPr>
        <w:rPr>
          <w:bCs/>
          <w:spacing w:val="9"/>
          <w:sz w:val="28"/>
          <w:szCs w:val="28"/>
        </w:rPr>
      </w:pPr>
      <w:r w:rsidRPr="0042718B">
        <w:rPr>
          <w:bCs/>
          <w:spacing w:val="9"/>
          <w:sz w:val="28"/>
          <w:szCs w:val="28"/>
        </w:rPr>
        <w:t xml:space="preserve">                                                                Приложение № </w:t>
      </w:r>
      <w:r w:rsidR="00F75852">
        <w:rPr>
          <w:bCs/>
          <w:spacing w:val="9"/>
          <w:sz w:val="28"/>
          <w:szCs w:val="28"/>
        </w:rPr>
        <w:t>5</w:t>
      </w:r>
    </w:p>
    <w:p w:rsidR="008B731A" w:rsidRPr="0042718B" w:rsidRDefault="008B731A" w:rsidP="008B731A">
      <w:pPr>
        <w:rPr>
          <w:bCs/>
          <w:spacing w:val="9"/>
          <w:sz w:val="28"/>
          <w:szCs w:val="28"/>
        </w:rPr>
      </w:pP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  <w:t xml:space="preserve">                                       к распоряжению администрации</w:t>
      </w:r>
    </w:p>
    <w:p w:rsidR="008B731A" w:rsidRPr="0042718B" w:rsidRDefault="008B731A" w:rsidP="008B731A">
      <w:pPr>
        <w:rPr>
          <w:bCs/>
          <w:spacing w:val="9"/>
          <w:sz w:val="28"/>
          <w:szCs w:val="28"/>
        </w:rPr>
      </w:pPr>
      <w:r w:rsidRPr="0042718B">
        <w:rPr>
          <w:bCs/>
          <w:spacing w:val="9"/>
          <w:sz w:val="28"/>
          <w:szCs w:val="28"/>
        </w:rPr>
        <w:t xml:space="preserve">                                                                Инсарского муниципального района</w:t>
      </w:r>
    </w:p>
    <w:p w:rsidR="008B731A" w:rsidRPr="0042718B" w:rsidRDefault="008B731A" w:rsidP="008B731A">
      <w:pPr>
        <w:rPr>
          <w:bCs/>
          <w:spacing w:val="9"/>
          <w:sz w:val="28"/>
          <w:szCs w:val="28"/>
        </w:rPr>
      </w:pPr>
      <w:r w:rsidRPr="0042718B">
        <w:rPr>
          <w:bCs/>
          <w:spacing w:val="9"/>
          <w:sz w:val="28"/>
          <w:szCs w:val="28"/>
        </w:rPr>
        <w:t xml:space="preserve">                                                                </w:t>
      </w:r>
      <w:r w:rsidR="00EE388E" w:rsidRPr="0042718B">
        <w:rPr>
          <w:bCs/>
          <w:spacing w:val="9"/>
          <w:sz w:val="28"/>
          <w:szCs w:val="28"/>
        </w:rPr>
        <w:t>от 23</w:t>
      </w:r>
      <w:r w:rsidRPr="0042718B">
        <w:rPr>
          <w:bCs/>
          <w:spacing w:val="9"/>
          <w:sz w:val="28"/>
          <w:szCs w:val="28"/>
        </w:rPr>
        <w:t xml:space="preserve"> </w:t>
      </w:r>
      <w:r w:rsidR="00EE388E" w:rsidRPr="0042718B">
        <w:rPr>
          <w:bCs/>
          <w:spacing w:val="9"/>
          <w:sz w:val="28"/>
          <w:szCs w:val="28"/>
        </w:rPr>
        <w:t>декабря</w:t>
      </w:r>
      <w:r w:rsidRPr="0042718B">
        <w:rPr>
          <w:bCs/>
          <w:spacing w:val="9"/>
          <w:sz w:val="28"/>
          <w:szCs w:val="28"/>
        </w:rPr>
        <w:t xml:space="preserve"> 2025 года № </w:t>
      </w:r>
      <w:r w:rsidR="00EE388E" w:rsidRPr="0042718B">
        <w:rPr>
          <w:bCs/>
          <w:spacing w:val="9"/>
          <w:sz w:val="28"/>
          <w:szCs w:val="28"/>
        </w:rPr>
        <w:t>26</w:t>
      </w:r>
      <w:r w:rsidRPr="0042718B">
        <w:rPr>
          <w:bCs/>
          <w:spacing w:val="9"/>
          <w:sz w:val="28"/>
          <w:szCs w:val="28"/>
        </w:rPr>
        <w:t xml:space="preserve">-р </w:t>
      </w:r>
    </w:p>
    <w:p w:rsidR="008B731A" w:rsidRPr="00EC2BC4" w:rsidRDefault="008B731A" w:rsidP="008B731A">
      <w:pPr>
        <w:rPr>
          <w:bCs/>
          <w:color w:val="FF0000"/>
          <w:spacing w:val="9"/>
          <w:sz w:val="28"/>
          <w:szCs w:val="28"/>
        </w:rPr>
      </w:pPr>
    </w:p>
    <w:p w:rsidR="008B731A" w:rsidRPr="00EC2BC4" w:rsidRDefault="008B731A" w:rsidP="008B731A">
      <w:pPr>
        <w:rPr>
          <w:bCs/>
          <w:color w:val="FF0000"/>
          <w:spacing w:val="9"/>
          <w:sz w:val="28"/>
          <w:szCs w:val="28"/>
        </w:rPr>
      </w:pPr>
      <w:r w:rsidRPr="00EC2BC4">
        <w:rPr>
          <w:bCs/>
          <w:color w:val="FF0000"/>
          <w:spacing w:val="9"/>
          <w:sz w:val="28"/>
          <w:szCs w:val="28"/>
        </w:rPr>
        <w:t xml:space="preserve">                                                                </w:t>
      </w:r>
    </w:p>
    <w:p w:rsidR="008B731A" w:rsidRPr="00EC2BC4" w:rsidRDefault="008B731A" w:rsidP="008B731A">
      <w:pPr>
        <w:rPr>
          <w:b/>
          <w:color w:val="FF0000"/>
          <w:szCs w:val="28"/>
        </w:rPr>
      </w:pPr>
    </w:p>
    <w:p w:rsidR="00EC2BC4" w:rsidRPr="00394418" w:rsidRDefault="00EC2BC4" w:rsidP="00EC2BC4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  <w:r w:rsidRPr="00394418">
        <w:rPr>
          <w:b/>
          <w:bCs/>
          <w:sz w:val="28"/>
          <w:szCs w:val="28"/>
        </w:rPr>
        <w:t>ДОЛЖНОСТНАЯ ИНСТРУКЦИЯ</w:t>
      </w:r>
    </w:p>
    <w:p w:rsidR="00EC2BC4" w:rsidRDefault="009C55FB" w:rsidP="00394418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КОНСУЛЬТАНТА</w:t>
      </w:r>
      <w:r w:rsidR="00EC2BC4" w:rsidRPr="00394418">
        <w:rPr>
          <w:b/>
          <w:bCs/>
          <w:sz w:val="28"/>
          <w:szCs w:val="28"/>
        </w:rPr>
        <w:t xml:space="preserve"> ОТДЕЛА </w:t>
      </w:r>
      <w:r w:rsidR="00F75852">
        <w:rPr>
          <w:b/>
          <w:bCs/>
          <w:sz w:val="28"/>
          <w:szCs w:val="28"/>
        </w:rPr>
        <w:t xml:space="preserve">МОНИТОРИНГА, АНАЛИЗА И РАБОТЫ С ОТРАСЛЯМИ АПК И ЛПХ ГРАЖДАН </w:t>
      </w:r>
      <w:r w:rsidR="00EC2BC4" w:rsidRPr="00394418">
        <w:rPr>
          <w:b/>
          <w:bCs/>
          <w:sz w:val="28"/>
          <w:szCs w:val="28"/>
        </w:rPr>
        <w:t>ЭКОНОМИЧЕСКОГО УПРАВЛЕНИЯ</w:t>
      </w:r>
      <w:r w:rsidR="00394418" w:rsidRPr="00394418">
        <w:rPr>
          <w:b/>
          <w:bCs/>
          <w:sz w:val="28"/>
          <w:szCs w:val="28"/>
        </w:rPr>
        <w:t xml:space="preserve"> </w:t>
      </w:r>
      <w:r w:rsidR="00EC2BC4" w:rsidRPr="00394418">
        <w:rPr>
          <w:b/>
          <w:bCs/>
          <w:sz w:val="28"/>
          <w:szCs w:val="28"/>
        </w:rPr>
        <w:t xml:space="preserve">АДМИНИСТРАЦИИ ИНСАРСКОГО МУНИЦИПАЛЬНОГО </w:t>
      </w:r>
      <w:r w:rsidR="00EC2BC4" w:rsidRPr="0092648C">
        <w:rPr>
          <w:b/>
          <w:bCs/>
          <w:sz w:val="28"/>
          <w:szCs w:val="28"/>
        </w:rPr>
        <w:t>РАЙОНА</w:t>
      </w:r>
    </w:p>
    <w:p w:rsidR="00394418" w:rsidRPr="0092648C" w:rsidRDefault="00394418" w:rsidP="00394418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</w:p>
    <w:p w:rsidR="00F75852" w:rsidRPr="009A31E6" w:rsidRDefault="00F75852" w:rsidP="00F75852">
      <w:pPr>
        <w:pStyle w:val="a8"/>
        <w:widowControl/>
        <w:numPr>
          <w:ilvl w:val="0"/>
          <w:numId w:val="18"/>
        </w:numPr>
        <w:autoSpaceDE/>
        <w:autoSpaceDN/>
        <w:adjustRightInd/>
        <w:spacing w:after="3" w:line="259" w:lineRule="auto"/>
        <w:ind w:right="216"/>
        <w:jc w:val="center"/>
        <w:rPr>
          <w:b/>
          <w:sz w:val="28"/>
          <w:szCs w:val="28"/>
        </w:rPr>
      </w:pPr>
      <w:r w:rsidRPr="009A31E6">
        <w:rPr>
          <w:b/>
          <w:sz w:val="28"/>
          <w:szCs w:val="28"/>
        </w:rPr>
        <w:t>Общие положения</w:t>
      </w:r>
    </w:p>
    <w:p w:rsidR="00F75852" w:rsidRPr="0092648C" w:rsidRDefault="00F75852" w:rsidP="00F75852">
      <w:pPr>
        <w:ind w:right="14" w:firstLine="567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1.1. </w:t>
      </w:r>
      <w:r w:rsidRPr="0092648C">
        <w:rPr>
          <w:sz w:val="28"/>
          <w:szCs w:val="28"/>
        </w:rPr>
        <w:t xml:space="preserve">Настоящая должностная </w:t>
      </w:r>
      <w:r>
        <w:rPr>
          <w:sz w:val="28"/>
          <w:szCs w:val="28"/>
        </w:rPr>
        <w:t>и</w:t>
      </w:r>
      <w:r w:rsidRPr="0092648C">
        <w:rPr>
          <w:sz w:val="28"/>
          <w:szCs w:val="28"/>
        </w:rPr>
        <w:t xml:space="preserve">нструкция определяет должностные обязанности, права и ответственность </w:t>
      </w:r>
      <w:r>
        <w:rPr>
          <w:sz w:val="28"/>
          <w:szCs w:val="28"/>
        </w:rPr>
        <w:t>консультанта отдела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района.</w:t>
      </w:r>
    </w:p>
    <w:p w:rsidR="00F75852" w:rsidRPr="009A31E6" w:rsidRDefault="00F75852" w:rsidP="00F75852">
      <w:pPr>
        <w:pStyle w:val="a8"/>
        <w:widowControl/>
        <w:numPr>
          <w:ilvl w:val="1"/>
          <w:numId w:val="18"/>
        </w:numPr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Консультант</w:t>
      </w:r>
      <w:r w:rsidRPr="009A31E6">
        <w:rPr>
          <w:sz w:val="28"/>
          <w:szCs w:val="28"/>
        </w:rPr>
        <w:t xml:space="preserve"> отдела мониторинга, анализа и работы с отраслями АПК и ЛПХ граждан экономического управления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 назначается на должность и освобождается от должности распоряжением главы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 в соответствии с действующим трудовым законодательством Российской Федерации.</w:t>
      </w:r>
    </w:p>
    <w:p w:rsidR="00F75852" w:rsidRPr="009A31E6" w:rsidRDefault="00F75852" w:rsidP="00F75852">
      <w:pPr>
        <w:pStyle w:val="a8"/>
        <w:widowControl/>
        <w:numPr>
          <w:ilvl w:val="1"/>
          <w:numId w:val="18"/>
        </w:numPr>
        <w:autoSpaceDE/>
        <w:autoSpaceDN/>
        <w:adjustRightInd/>
        <w:spacing w:after="13"/>
        <w:ind w:left="0" w:right="14" w:firstLine="567"/>
        <w:jc w:val="both"/>
        <w:rPr>
          <w:sz w:val="28"/>
          <w:szCs w:val="28"/>
        </w:rPr>
      </w:pPr>
      <w:proofErr w:type="gramStart"/>
      <w:r w:rsidRPr="009A31E6">
        <w:rPr>
          <w:sz w:val="28"/>
          <w:szCs w:val="28"/>
        </w:rPr>
        <w:t xml:space="preserve">Общее руководство работой </w:t>
      </w:r>
      <w:r w:rsidR="0021143C">
        <w:rPr>
          <w:sz w:val="28"/>
          <w:szCs w:val="28"/>
        </w:rPr>
        <w:t>консультанта</w:t>
      </w:r>
      <w:r w:rsidRPr="009A31E6">
        <w:rPr>
          <w:sz w:val="28"/>
          <w:szCs w:val="28"/>
        </w:rPr>
        <w:t xml:space="preserve"> отдела мониторинга, анализа и работы с отраслями АПК и ЛПХ граждан экономического управления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 осуществляет глава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</w:t>
      </w:r>
      <w:r w:rsidRPr="009A31E6">
        <w:rPr>
          <w:noProof/>
          <w:sz w:val="28"/>
          <w:szCs w:val="28"/>
        </w:rPr>
        <w:t xml:space="preserve">муниципального </w:t>
      </w:r>
      <w:r w:rsidRPr="009A31E6">
        <w:rPr>
          <w:sz w:val="28"/>
          <w:szCs w:val="28"/>
        </w:rPr>
        <w:t xml:space="preserve">района, начальник экономического управления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района, заместитель начальника управления – заведующий отделом мониторинга, анализа и работы с отраслями АПК и ЛПХ граждан экономического управления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района, заместитель заведующего отделом мониторинга, анализа и</w:t>
      </w:r>
      <w:proofErr w:type="gramEnd"/>
      <w:r w:rsidRPr="009A31E6">
        <w:rPr>
          <w:sz w:val="28"/>
          <w:szCs w:val="28"/>
        </w:rPr>
        <w:t xml:space="preserve"> работы с отраслями АПК и ЛПХ граждан экономического управления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района.</w:t>
      </w:r>
    </w:p>
    <w:p w:rsidR="00F75852" w:rsidRPr="0092648C" w:rsidRDefault="00F75852" w:rsidP="00F75852">
      <w:pPr>
        <w:ind w:right="14" w:firstLine="567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1.4. </w:t>
      </w:r>
      <w:r w:rsidRPr="0092648C">
        <w:rPr>
          <w:sz w:val="28"/>
          <w:szCs w:val="28"/>
        </w:rPr>
        <w:t xml:space="preserve">В своей деятельности </w:t>
      </w:r>
      <w:r w:rsidR="0021143C">
        <w:rPr>
          <w:sz w:val="28"/>
          <w:szCs w:val="28"/>
        </w:rPr>
        <w:t>консультант</w:t>
      </w:r>
      <w:r>
        <w:rPr>
          <w:sz w:val="28"/>
          <w:szCs w:val="28"/>
        </w:rPr>
        <w:t xml:space="preserve"> отдела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руководствуется Конституцией Российской Федерации, законодательством Российской Федерации и Республики Мордовия</w:t>
      </w:r>
      <w:r w:rsidR="0021143C">
        <w:rPr>
          <w:noProof/>
          <w:sz w:val="28"/>
          <w:szCs w:val="28"/>
        </w:rPr>
        <w:t xml:space="preserve">, </w:t>
      </w:r>
      <w:r w:rsidRPr="0092648C">
        <w:rPr>
          <w:sz w:val="28"/>
          <w:szCs w:val="28"/>
        </w:rPr>
        <w:t>муниципальными нормативно</w:t>
      </w:r>
      <w:r>
        <w:rPr>
          <w:sz w:val="28"/>
          <w:szCs w:val="28"/>
        </w:rPr>
        <w:t xml:space="preserve"> </w:t>
      </w:r>
      <w:r w:rsidRPr="0092648C">
        <w:rPr>
          <w:sz w:val="28"/>
          <w:szCs w:val="28"/>
        </w:rPr>
        <w:t xml:space="preserve">- правовыми актами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района, настоящей должностной инструкцией.</w:t>
      </w:r>
    </w:p>
    <w:p w:rsidR="00F75852" w:rsidRPr="0092648C" w:rsidRDefault="00F75852" w:rsidP="00F75852">
      <w:pPr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1.5. Для назначения на должность </w:t>
      </w:r>
      <w:r w:rsidR="0021143C">
        <w:rPr>
          <w:sz w:val="28"/>
          <w:szCs w:val="28"/>
        </w:rPr>
        <w:t>консультанта</w:t>
      </w:r>
      <w:r>
        <w:rPr>
          <w:sz w:val="28"/>
          <w:szCs w:val="28"/>
        </w:rPr>
        <w:t xml:space="preserve"> отдела мониторинга, анализа и </w:t>
      </w:r>
      <w:r>
        <w:rPr>
          <w:sz w:val="28"/>
          <w:szCs w:val="28"/>
        </w:rPr>
        <w:lastRenderedPageBreak/>
        <w:t>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района: </w:t>
      </w:r>
    </w:p>
    <w:p w:rsidR="00F75852" w:rsidRDefault="00F75852" w:rsidP="0021143C">
      <w:pPr>
        <w:pStyle w:val="11"/>
        <w:spacing w:after="300"/>
        <w:ind w:firstLine="567"/>
        <w:jc w:val="both"/>
        <w:rPr>
          <w:b/>
        </w:rPr>
      </w:pPr>
      <w:r w:rsidRPr="00802F6F">
        <w:rPr>
          <w:color w:val="auto"/>
          <w:lang w:eastAsia="ru-RU" w:bidi="ru-RU"/>
        </w:rPr>
        <w:t xml:space="preserve">наличие </w:t>
      </w:r>
      <w:r>
        <w:rPr>
          <w:color w:val="auto"/>
          <w:lang w:eastAsia="ru-RU" w:bidi="ru-RU"/>
        </w:rPr>
        <w:t>профессионального образования, без предъявления требований к стажу</w:t>
      </w:r>
      <w:r w:rsidRPr="00802F6F">
        <w:rPr>
          <w:color w:val="auto"/>
          <w:lang w:eastAsia="ru-RU" w:bidi="ru-RU"/>
        </w:rPr>
        <w:t>.</w:t>
      </w:r>
    </w:p>
    <w:p w:rsidR="00F75852" w:rsidRPr="0092648C" w:rsidRDefault="00F75852" w:rsidP="00F75852">
      <w:pPr>
        <w:spacing w:after="3"/>
        <w:ind w:left="2775" w:right="485" w:hanging="10"/>
        <w:jc w:val="both"/>
        <w:rPr>
          <w:sz w:val="28"/>
          <w:szCs w:val="28"/>
        </w:rPr>
      </w:pPr>
      <w:r w:rsidRPr="0092648C">
        <w:rPr>
          <w:b/>
          <w:sz w:val="28"/>
          <w:szCs w:val="28"/>
        </w:rPr>
        <w:t>2. Задачи, компетенция, права и обязанности</w:t>
      </w:r>
    </w:p>
    <w:p w:rsidR="00F75852" w:rsidRPr="008B624B" w:rsidRDefault="00F75852" w:rsidP="00F75852">
      <w:pPr>
        <w:pStyle w:val="11"/>
        <w:numPr>
          <w:ilvl w:val="1"/>
          <w:numId w:val="27"/>
        </w:numPr>
        <w:tabs>
          <w:tab w:val="left" w:pos="993"/>
          <w:tab w:val="left" w:pos="1230"/>
        </w:tabs>
        <w:ind w:left="0" w:firstLine="567"/>
        <w:jc w:val="both"/>
        <w:rPr>
          <w:color w:val="auto"/>
        </w:rPr>
      </w:pPr>
      <w:r w:rsidRPr="0092648C">
        <w:t xml:space="preserve"> </w:t>
      </w:r>
      <w:r w:rsidRPr="008B624B">
        <w:rPr>
          <w:color w:val="auto"/>
          <w:lang w:eastAsia="ru-RU" w:bidi="ru-RU"/>
        </w:rPr>
        <w:t xml:space="preserve">Задачей деятельности </w:t>
      </w:r>
      <w:r w:rsidR="0021143C">
        <w:rPr>
          <w:color w:val="auto"/>
        </w:rPr>
        <w:t>консультанта</w:t>
      </w:r>
      <w:r w:rsidRPr="008B624B">
        <w:rPr>
          <w:color w:val="auto"/>
        </w:rPr>
        <w:t xml:space="preserve"> отдела мониторинга, анализа и работы с отраслями АПК и ЛПХ граждан экономического управления администрации </w:t>
      </w:r>
      <w:proofErr w:type="spellStart"/>
      <w:r w:rsidRPr="008B624B">
        <w:rPr>
          <w:color w:val="auto"/>
        </w:rPr>
        <w:t>Инсарского</w:t>
      </w:r>
      <w:proofErr w:type="spellEnd"/>
      <w:r w:rsidRPr="008B624B">
        <w:rPr>
          <w:color w:val="auto"/>
        </w:rPr>
        <w:t xml:space="preserve"> муниципального района</w:t>
      </w:r>
      <w:r w:rsidRPr="008B624B">
        <w:rPr>
          <w:color w:val="auto"/>
          <w:lang w:eastAsia="ru-RU" w:bidi="ru-RU"/>
        </w:rPr>
        <w:t xml:space="preserve"> является обеспечение в пределах своей компетенции развития сельскохозяйственного производства, расширения рынка сельскохозяйственной продукции, сырья и продовольствия на территории </w:t>
      </w:r>
      <w:proofErr w:type="spellStart"/>
      <w:r w:rsidRPr="008B624B">
        <w:rPr>
          <w:color w:val="auto"/>
          <w:lang w:eastAsia="ru-RU" w:bidi="ru-RU"/>
        </w:rPr>
        <w:t>Инсарского</w:t>
      </w:r>
      <w:proofErr w:type="spellEnd"/>
      <w:r w:rsidRPr="008B624B">
        <w:rPr>
          <w:color w:val="auto"/>
          <w:lang w:eastAsia="ru-RU" w:bidi="ru-RU"/>
        </w:rPr>
        <w:t xml:space="preserve"> муниципального района.</w:t>
      </w:r>
    </w:p>
    <w:p w:rsidR="00F75852" w:rsidRPr="0092648C" w:rsidRDefault="00F75852" w:rsidP="00F75852">
      <w:pPr>
        <w:ind w:right="14" w:firstLine="567"/>
        <w:jc w:val="both"/>
        <w:rPr>
          <w:sz w:val="28"/>
          <w:szCs w:val="28"/>
        </w:rPr>
      </w:pPr>
      <w:r w:rsidRPr="008B624B">
        <w:rPr>
          <w:sz w:val="28"/>
          <w:szCs w:val="28"/>
        </w:rPr>
        <w:t xml:space="preserve">2.2. </w:t>
      </w:r>
      <w:r w:rsidRPr="00D8185C">
        <w:rPr>
          <w:sz w:val="28"/>
          <w:szCs w:val="28"/>
        </w:rPr>
        <w:t>Компетенция</w:t>
      </w:r>
      <w:r w:rsidRPr="008B624B">
        <w:rPr>
          <w:sz w:val="28"/>
          <w:szCs w:val="28"/>
        </w:rPr>
        <w:t xml:space="preserve"> </w:t>
      </w:r>
      <w:r w:rsidR="0021143C">
        <w:rPr>
          <w:sz w:val="28"/>
          <w:szCs w:val="28"/>
        </w:rPr>
        <w:t>консультанта</w:t>
      </w:r>
      <w:r w:rsidRPr="008B624B">
        <w:rPr>
          <w:sz w:val="28"/>
          <w:szCs w:val="28"/>
        </w:rPr>
        <w:t xml:space="preserve"> отдела</w:t>
      </w:r>
      <w:r w:rsidRPr="008B624B">
        <w:t xml:space="preserve"> </w:t>
      </w:r>
      <w:r w:rsidRPr="008B624B">
        <w:rPr>
          <w:sz w:val="28"/>
          <w:szCs w:val="28"/>
        </w:rPr>
        <w:t xml:space="preserve">мониторинга, анализа и работы с отраслями АПК и ЛПХ граждан экономического управления администрации </w:t>
      </w:r>
      <w:proofErr w:type="spellStart"/>
      <w:r w:rsidRPr="008B624B">
        <w:rPr>
          <w:sz w:val="28"/>
          <w:szCs w:val="28"/>
        </w:rPr>
        <w:t>Инсарского</w:t>
      </w:r>
      <w:proofErr w:type="spellEnd"/>
      <w:r w:rsidRPr="008B624B">
        <w:rPr>
          <w:sz w:val="28"/>
          <w:szCs w:val="28"/>
        </w:rPr>
        <w:t xml:space="preserve"> муниципального района - круг его полномочий (функций), направленных на достижение поставленной</w:t>
      </w:r>
      <w:r w:rsidRPr="0092648C">
        <w:rPr>
          <w:sz w:val="28"/>
          <w:szCs w:val="28"/>
        </w:rPr>
        <w:t xml:space="preserve"> перед ним задачи.</w:t>
      </w:r>
    </w:p>
    <w:p w:rsidR="00F75852" w:rsidRPr="0092648C" w:rsidRDefault="00F75852" w:rsidP="00F75852">
      <w:pPr>
        <w:spacing w:after="13"/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2.3. Полномочия (функции) </w:t>
      </w:r>
      <w:r w:rsidR="0021143C">
        <w:rPr>
          <w:sz w:val="28"/>
          <w:szCs w:val="28"/>
        </w:rPr>
        <w:t>консультанта</w:t>
      </w:r>
      <w:r w:rsidRPr="008B624B">
        <w:rPr>
          <w:sz w:val="28"/>
          <w:szCs w:val="28"/>
        </w:rPr>
        <w:t xml:space="preserve"> отдела</w:t>
      </w:r>
      <w:r w:rsidRPr="008B624B">
        <w:t xml:space="preserve"> </w:t>
      </w:r>
      <w:r>
        <w:rPr>
          <w:sz w:val="28"/>
          <w:szCs w:val="28"/>
        </w:rPr>
        <w:t>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района:</w:t>
      </w:r>
    </w:p>
    <w:p w:rsidR="00F75852" w:rsidRDefault="00F75852" w:rsidP="00F75852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t xml:space="preserve"> подготовка проектов решений Совета депутатов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для внесения их главой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в Совет депутатов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в порядке правотворческой инициативы;</w:t>
      </w:r>
    </w:p>
    <w:p w:rsidR="00F75852" w:rsidRDefault="00F75852" w:rsidP="00F75852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t xml:space="preserve"> подготовка проектов постановлений и распоряжений администрации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района, постановлений и распоряжений главы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района, а также проектов иных правовых актов по поручению главы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района;</w:t>
      </w:r>
    </w:p>
    <w:p w:rsidR="00F75852" w:rsidRDefault="00F75852" w:rsidP="00F75852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t>подготовка ответов на обращения физических и юридических лиц в пределах своих полномочий;</w:t>
      </w:r>
    </w:p>
    <w:p w:rsidR="00F75852" w:rsidRDefault="00F75852" w:rsidP="00F75852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t>организация работы по ежедневному сбору оперативной информации в сфере растениеводства и животноводства, обработки и передачи информации в Министерство сельского хозяйства и продовольствия Республики Мордовия;</w:t>
      </w:r>
    </w:p>
    <w:p w:rsidR="00F75852" w:rsidRDefault="00F75852" w:rsidP="00F75852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t xml:space="preserve">разработка прогнозов социально - экономического и научно - технического развития агропромышленного производства, наиболее полного использования производственного потенциала и возможностей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района;</w:t>
      </w:r>
    </w:p>
    <w:p w:rsidR="00F75852" w:rsidRDefault="00F75852" w:rsidP="00F75852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t>обеспечение внедрения рыночного механизма хозяйствования, создание равных экономических условий для производителей сельскохозяйственной продукции, независимо от форм собственности и хозяйствования;</w:t>
      </w:r>
    </w:p>
    <w:p w:rsidR="00F75852" w:rsidRDefault="00F75852" w:rsidP="00F75852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978"/>
          <w:tab w:val="left" w:pos="6284"/>
        </w:tabs>
        <w:ind w:firstLine="567"/>
        <w:jc w:val="both"/>
      </w:pPr>
      <w:r w:rsidRPr="00767A8B">
        <w:rPr>
          <w:color w:val="000000"/>
          <w:lang w:eastAsia="ru-RU" w:bidi="ru-RU"/>
        </w:rPr>
        <w:t>осуществление планирования производства и закупок</w:t>
      </w:r>
      <w:r>
        <w:rPr>
          <w:color w:val="000000"/>
          <w:lang w:eastAsia="ru-RU" w:bidi="ru-RU"/>
        </w:rPr>
        <w:t xml:space="preserve"> </w:t>
      </w:r>
      <w:r w:rsidRPr="00767A8B">
        <w:rPr>
          <w:color w:val="000000"/>
          <w:lang w:eastAsia="ru-RU" w:bidi="ru-RU"/>
        </w:rPr>
        <w:t>сельскохозяйственной продукции;</w:t>
      </w:r>
    </w:p>
    <w:p w:rsidR="00F75852" w:rsidRDefault="00F75852" w:rsidP="00F75852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proofErr w:type="spellStart"/>
      <w:r>
        <w:rPr>
          <w:color w:val="000000"/>
          <w:lang w:eastAsia="ru-RU" w:bidi="ru-RU"/>
        </w:rPr>
        <w:t>анализирование</w:t>
      </w:r>
      <w:proofErr w:type="spellEnd"/>
      <w:r>
        <w:rPr>
          <w:color w:val="000000"/>
          <w:lang w:eastAsia="ru-RU" w:bidi="ru-RU"/>
        </w:rPr>
        <w:t xml:space="preserve"> производственно - финансовой деятельности хозяйств по периодам (месяц, квартал, год);</w:t>
      </w:r>
    </w:p>
    <w:p w:rsidR="00F75852" w:rsidRDefault="00F75852" w:rsidP="00F75852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t xml:space="preserve">заключение Соглашений между </w:t>
      </w:r>
      <w:proofErr w:type="spellStart"/>
      <w:r>
        <w:rPr>
          <w:color w:val="000000"/>
          <w:lang w:eastAsia="ru-RU" w:bidi="ru-RU"/>
        </w:rPr>
        <w:t>сельхозтоваропроизводителями</w:t>
      </w:r>
      <w:proofErr w:type="spellEnd"/>
      <w:r>
        <w:rPr>
          <w:color w:val="000000"/>
          <w:lang w:eastAsia="ru-RU" w:bidi="ru-RU"/>
        </w:rPr>
        <w:t xml:space="preserve"> и Министерством сельского хозяйства и продовольствия Республики Мордовия;</w:t>
      </w:r>
    </w:p>
    <w:p w:rsidR="00F75852" w:rsidRDefault="00F75852" w:rsidP="00F75852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lastRenderedPageBreak/>
        <w:t>прием отчетов по отраслям и по периодам (растениеводство, механизация и т.д.).</w:t>
      </w:r>
    </w:p>
    <w:p w:rsidR="00F75852" w:rsidRDefault="00F75852" w:rsidP="00F75852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t>свод ежемесячных сведений по себестоимости продукции, валовым и среднесуточным привесам, средней цене реализации продукции;</w:t>
      </w:r>
    </w:p>
    <w:p w:rsidR="00F75852" w:rsidRPr="009A31E6" w:rsidRDefault="00F75852" w:rsidP="00F75852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  <w:rPr>
          <w:color w:val="auto"/>
        </w:rPr>
      </w:pPr>
      <w:r w:rsidRPr="009A31E6">
        <w:rPr>
          <w:color w:val="auto"/>
          <w:lang w:eastAsia="ru-RU" w:bidi="ru-RU"/>
        </w:rPr>
        <w:t>разработка основных направлений аграрной и продовольственной политики;</w:t>
      </w:r>
    </w:p>
    <w:p w:rsidR="00F75852" w:rsidRPr="009A31E6" w:rsidRDefault="00F75852" w:rsidP="00F75852">
      <w:pPr>
        <w:pStyle w:val="11"/>
        <w:numPr>
          <w:ilvl w:val="0"/>
          <w:numId w:val="12"/>
        </w:numPr>
        <w:tabs>
          <w:tab w:val="left" w:pos="1134"/>
          <w:tab w:val="left" w:pos="1478"/>
        </w:tabs>
        <w:ind w:firstLine="567"/>
        <w:jc w:val="both"/>
        <w:rPr>
          <w:color w:val="auto"/>
        </w:rPr>
      </w:pPr>
      <w:r w:rsidRPr="009A31E6">
        <w:rPr>
          <w:color w:val="auto"/>
          <w:lang w:eastAsia="ru-RU" w:bidi="ru-RU"/>
        </w:rPr>
        <w:t xml:space="preserve">подготовка и реализация муниципальных программ социального и экономического развития агропромышленного комплекса </w:t>
      </w:r>
      <w:proofErr w:type="spellStart"/>
      <w:r w:rsidRPr="009A31E6">
        <w:rPr>
          <w:color w:val="auto"/>
          <w:lang w:eastAsia="ru-RU" w:bidi="ru-RU"/>
        </w:rPr>
        <w:t>Инсарского</w:t>
      </w:r>
      <w:proofErr w:type="spellEnd"/>
      <w:r w:rsidRPr="009A31E6">
        <w:rPr>
          <w:color w:val="auto"/>
          <w:lang w:eastAsia="ru-RU" w:bidi="ru-RU"/>
        </w:rPr>
        <w:t xml:space="preserve"> муниципального района;</w:t>
      </w:r>
    </w:p>
    <w:p w:rsidR="00F75852" w:rsidRPr="009A31E6" w:rsidRDefault="00F75852" w:rsidP="00F75852">
      <w:pPr>
        <w:pStyle w:val="11"/>
        <w:numPr>
          <w:ilvl w:val="0"/>
          <w:numId w:val="12"/>
        </w:numPr>
        <w:tabs>
          <w:tab w:val="left" w:pos="1134"/>
          <w:tab w:val="left" w:pos="1478"/>
        </w:tabs>
        <w:ind w:firstLine="567"/>
        <w:jc w:val="both"/>
        <w:rPr>
          <w:color w:val="auto"/>
        </w:rPr>
      </w:pPr>
      <w:r w:rsidRPr="009A31E6">
        <w:rPr>
          <w:color w:val="auto"/>
          <w:lang w:eastAsia="ru-RU" w:bidi="ru-RU"/>
        </w:rPr>
        <w:t>содействие развитию крестьянских (фермерских) хозяйств, кооперативов, акционерных обществ, совместных предприятий, личных подсобных хозяй</w:t>
      </w:r>
      <w:proofErr w:type="gramStart"/>
      <w:r w:rsidRPr="009A31E6">
        <w:rPr>
          <w:color w:val="auto"/>
          <w:lang w:eastAsia="ru-RU" w:bidi="ru-RU"/>
        </w:rPr>
        <w:t>ств гр</w:t>
      </w:r>
      <w:proofErr w:type="gramEnd"/>
      <w:r w:rsidRPr="009A31E6">
        <w:rPr>
          <w:color w:val="auto"/>
          <w:lang w:eastAsia="ru-RU" w:bidi="ru-RU"/>
        </w:rPr>
        <w:t>аждан, коллективного садоводства и огородничества;</w:t>
      </w:r>
    </w:p>
    <w:p w:rsidR="00F75852" w:rsidRPr="009A31E6" w:rsidRDefault="00F75852" w:rsidP="00F75852">
      <w:pPr>
        <w:pStyle w:val="11"/>
        <w:numPr>
          <w:ilvl w:val="0"/>
          <w:numId w:val="12"/>
        </w:numPr>
        <w:tabs>
          <w:tab w:val="left" w:pos="1134"/>
          <w:tab w:val="left" w:pos="1478"/>
        </w:tabs>
        <w:ind w:firstLine="567"/>
        <w:jc w:val="both"/>
        <w:rPr>
          <w:color w:val="auto"/>
        </w:rPr>
      </w:pPr>
      <w:r w:rsidRPr="009A31E6">
        <w:rPr>
          <w:color w:val="auto"/>
          <w:lang w:eastAsia="ru-RU" w:bidi="ru-RU"/>
        </w:rPr>
        <w:t>формирование дел в соответствии с утвержденной номенклатурой, обеспечение их сохранности и в установленные сроки сдача в архив;</w:t>
      </w:r>
    </w:p>
    <w:p w:rsidR="00F75852" w:rsidRPr="009A31E6" w:rsidRDefault="00F75852" w:rsidP="00F75852">
      <w:pPr>
        <w:pStyle w:val="11"/>
        <w:numPr>
          <w:ilvl w:val="0"/>
          <w:numId w:val="12"/>
        </w:numPr>
        <w:tabs>
          <w:tab w:val="left" w:pos="1134"/>
          <w:tab w:val="left" w:pos="1858"/>
        </w:tabs>
        <w:ind w:firstLine="567"/>
        <w:jc w:val="both"/>
        <w:rPr>
          <w:color w:val="auto"/>
        </w:rPr>
      </w:pPr>
      <w:r w:rsidRPr="009A31E6">
        <w:rPr>
          <w:color w:val="auto"/>
          <w:lang w:eastAsia="ru-RU" w:bidi="ru-RU"/>
        </w:rPr>
        <w:t>осуществление приема граждан по личным вопросам;</w:t>
      </w:r>
    </w:p>
    <w:p w:rsidR="00F75852" w:rsidRPr="009A31E6" w:rsidRDefault="00F75852" w:rsidP="00F75852">
      <w:pPr>
        <w:pStyle w:val="11"/>
        <w:numPr>
          <w:ilvl w:val="0"/>
          <w:numId w:val="12"/>
        </w:numPr>
        <w:tabs>
          <w:tab w:val="left" w:pos="1134"/>
          <w:tab w:val="left" w:pos="1478"/>
        </w:tabs>
        <w:ind w:firstLine="567"/>
        <w:jc w:val="both"/>
        <w:rPr>
          <w:color w:val="auto"/>
        </w:rPr>
      </w:pPr>
      <w:r w:rsidRPr="009A31E6">
        <w:rPr>
          <w:color w:val="auto"/>
          <w:lang w:eastAsia="ru-RU" w:bidi="ru-RU"/>
        </w:rPr>
        <w:t>решение иных вопросов, относящихся к компетенции отдела в соответствии с законодательством Российской Федерации.</w:t>
      </w:r>
    </w:p>
    <w:p w:rsidR="00F75852" w:rsidRPr="009A31E6" w:rsidRDefault="00F75852" w:rsidP="00F75852">
      <w:pPr>
        <w:pStyle w:val="11"/>
        <w:tabs>
          <w:tab w:val="left" w:pos="284"/>
          <w:tab w:val="left" w:pos="993"/>
          <w:tab w:val="left" w:pos="1469"/>
        </w:tabs>
        <w:ind w:firstLine="567"/>
        <w:jc w:val="both"/>
        <w:rPr>
          <w:color w:val="auto"/>
        </w:rPr>
      </w:pPr>
      <w:r w:rsidRPr="009A31E6">
        <w:rPr>
          <w:color w:val="auto"/>
        </w:rPr>
        <w:t xml:space="preserve">2.4. Для осуществления своих полномочий </w:t>
      </w:r>
      <w:r w:rsidR="0021143C">
        <w:rPr>
          <w:color w:val="auto"/>
        </w:rPr>
        <w:t>консультант</w:t>
      </w:r>
      <w:r w:rsidRPr="009A31E6">
        <w:rPr>
          <w:color w:val="auto"/>
        </w:rPr>
        <w:t xml:space="preserve"> отдела мониторинга, анализа и работы с отраслями АПК и ЛПХ граждан экономического управления администрации </w:t>
      </w:r>
      <w:proofErr w:type="spellStart"/>
      <w:r w:rsidRPr="009A31E6">
        <w:rPr>
          <w:color w:val="auto"/>
        </w:rPr>
        <w:t>Инсарского</w:t>
      </w:r>
      <w:proofErr w:type="spellEnd"/>
      <w:r w:rsidRPr="009A31E6">
        <w:rPr>
          <w:color w:val="auto"/>
        </w:rPr>
        <w:t xml:space="preserve"> муниципального района имеет право в установленном порядке:</w:t>
      </w:r>
    </w:p>
    <w:p w:rsidR="00F75852" w:rsidRPr="009A31E6" w:rsidRDefault="00F75852" w:rsidP="00F75852">
      <w:pPr>
        <w:ind w:left="38" w:right="182" w:firstLine="567"/>
        <w:jc w:val="both"/>
        <w:rPr>
          <w:sz w:val="28"/>
          <w:szCs w:val="28"/>
        </w:rPr>
      </w:pPr>
      <w:r w:rsidRPr="009A31E6">
        <w:rPr>
          <w:sz w:val="28"/>
          <w:szCs w:val="28"/>
        </w:rPr>
        <w:t>1) запрашивать от органов государственной власти и местного самоуправления, государственных и муниципальных служащих, иных граждан и юридических лиц информацию, необходимую для осуществления своих полномочий;</w:t>
      </w:r>
    </w:p>
    <w:p w:rsidR="00F75852" w:rsidRPr="009A31E6" w:rsidRDefault="00F75852" w:rsidP="00F75852">
      <w:pPr>
        <w:widowControl/>
        <w:tabs>
          <w:tab w:val="left" w:pos="851"/>
        </w:tabs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9A31E6">
        <w:rPr>
          <w:sz w:val="28"/>
          <w:szCs w:val="28"/>
        </w:rPr>
        <w:t xml:space="preserve"> осуществлять подготовку предложений (проектов муниципальных правовых актов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</w:t>
      </w:r>
      <w:proofErr w:type="spellStart"/>
      <w:r w:rsidRPr="009A31E6">
        <w:rPr>
          <w:sz w:val="28"/>
          <w:szCs w:val="28"/>
        </w:rPr>
        <w:t>муниципально</w:t>
      </w:r>
      <w:proofErr w:type="spellEnd"/>
      <w:r w:rsidRPr="009A31E6">
        <w:rPr>
          <w:sz w:val="28"/>
          <w:szCs w:val="28"/>
        </w:rPr>
        <w:t xml:space="preserve"> района и иных документов) по вопросам, отнесенным к его компетенции;</w:t>
      </w:r>
    </w:p>
    <w:p w:rsidR="00F75852" w:rsidRPr="009A31E6" w:rsidRDefault="00F75852" w:rsidP="00F75852">
      <w:pPr>
        <w:widowControl/>
        <w:tabs>
          <w:tab w:val="left" w:pos="851"/>
        </w:tabs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9A31E6">
        <w:rPr>
          <w:sz w:val="28"/>
          <w:szCs w:val="28"/>
        </w:rPr>
        <w:t xml:space="preserve"> использовать для реализации своих полномочий информационные, документационные, правовые и иные материально - технические средства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</w:t>
      </w:r>
      <w:r w:rsidRPr="009A31E6">
        <w:rPr>
          <w:noProof/>
          <w:sz w:val="28"/>
          <w:szCs w:val="28"/>
        </w:rPr>
        <w:t>;</w:t>
      </w:r>
    </w:p>
    <w:p w:rsidR="00F75852" w:rsidRPr="009A31E6" w:rsidRDefault="00F75852" w:rsidP="00F75852">
      <w:pPr>
        <w:widowControl/>
        <w:tabs>
          <w:tab w:val="left" w:pos="851"/>
        </w:tabs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 w:rsidRPr="009A31E6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313690</wp:posOffset>
            </wp:positionH>
            <wp:positionV relativeFrom="page">
              <wp:posOffset>1817370</wp:posOffset>
            </wp:positionV>
            <wp:extent cx="6350" cy="3175"/>
            <wp:effectExtent l="0" t="0" r="0" b="0"/>
            <wp:wrapSquare wrapText="bothSides"/>
            <wp:docPr id="28" name="Picture 1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31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338455</wp:posOffset>
            </wp:positionH>
            <wp:positionV relativeFrom="page">
              <wp:posOffset>1841500</wp:posOffset>
            </wp:positionV>
            <wp:extent cx="3175" cy="3175"/>
            <wp:effectExtent l="0" t="0" r="0" b="0"/>
            <wp:wrapSquare wrapText="bothSides"/>
            <wp:docPr id="29" name="Picture 1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4)</w:t>
      </w:r>
      <w:r w:rsidRPr="009A31E6">
        <w:rPr>
          <w:sz w:val="28"/>
          <w:szCs w:val="28"/>
        </w:rPr>
        <w:t xml:space="preserve"> иные права, предусмотренные для муниципальных служащих законодательством Российской Федерации </w:t>
      </w:r>
      <w:r w:rsidR="0021143C" w:rsidRPr="009A31E6">
        <w:rPr>
          <w:sz w:val="28"/>
          <w:szCs w:val="28"/>
        </w:rPr>
        <w:t>нормативными</w:t>
      </w:r>
      <w:r w:rsidRPr="009A31E6">
        <w:rPr>
          <w:sz w:val="28"/>
          <w:szCs w:val="28"/>
        </w:rPr>
        <w:t xml:space="preserve"> правовыми актами Республики Мордовия Уставом </w:t>
      </w:r>
      <w:proofErr w:type="spellStart"/>
      <w:r w:rsidRPr="009A31E6">
        <w:rPr>
          <w:sz w:val="28"/>
          <w:szCs w:val="28"/>
        </w:rPr>
        <w:t>Инсарсого</w:t>
      </w:r>
      <w:proofErr w:type="spellEnd"/>
      <w:r w:rsidRPr="009A31E6">
        <w:rPr>
          <w:sz w:val="28"/>
          <w:szCs w:val="28"/>
        </w:rPr>
        <w:t xml:space="preserve"> муниципального района Республики Мордовия, иными </w:t>
      </w:r>
      <w:r w:rsidRPr="009A31E6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30" name="Picture 1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31E6">
        <w:rPr>
          <w:sz w:val="28"/>
          <w:szCs w:val="28"/>
        </w:rPr>
        <w:t xml:space="preserve">муниципальными правовыми актами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 </w:t>
      </w:r>
      <w:r w:rsidRPr="009A31E6">
        <w:rPr>
          <w:noProof/>
          <w:sz w:val="28"/>
          <w:szCs w:val="28"/>
        </w:rPr>
        <w:drawing>
          <wp:inline distT="0" distB="0" distL="0" distR="0">
            <wp:extent cx="15240" cy="22860"/>
            <wp:effectExtent l="19050" t="0" r="3810" b="0"/>
            <wp:docPr id="31" name="Picture 10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852" w:rsidRPr="0092648C" w:rsidRDefault="00F75852" w:rsidP="00F75852">
      <w:pPr>
        <w:ind w:left="19" w:right="202" w:firstLine="567"/>
        <w:jc w:val="both"/>
        <w:rPr>
          <w:sz w:val="28"/>
          <w:szCs w:val="28"/>
        </w:rPr>
      </w:pPr>
      <w:r w:rsidRPr="009A31E6">
        <w:rPr>
          <w:sz w:val="28"/>
          <w:szCs w:val="28"/>
        </w:rPr>
        <w:t xml:space="preserve">2.5. Для осуществления своих полномочий </w:t>
      </w:r>
      <w:r w:rsidR="0021143C">
        <w:rPr>
          <w:sz w:val="28"/>
          <w:szCs w:val="28"/>
        </w:rPr>
        <w:t>консультант</w:t>
      </w:r>
      <w:r w:rsidRPr="00767A8B">
        <w:rPr>
          <w:sz w:val="28"/>
          <w:szCs w:val="28"/>
        </w:rPr>
        <w:t xml:space="preserve"> отдела </w:t>
      </w:r>
      <w:r>
        <w:rPr>
          <w:sz w:val="28"/>
          <w:szCs w:val="28"/>
        </w:rPr>
        <w:t>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обязан в установленном порядке:</w:t>
      </w:r>
    </w:p>
    <w:p w:rsidR="00F75852" w:rsidRPr="0092648C" w:rsidRDefault="00F75852" w:rsidP="00F75852">
      <w:pPr>
        <w:ind w:left="19" w:right="120" w:firstLine="548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1) </w:t>
      </w:r>
      <w:r w:rsidRPr="0092648C">
        <w:rPr>
          <w:sz w:val="28"/>
          <w:szCs w:val="28"/>
        </w:rPr>
        <w:t xml:space="preserve">соблюдать законодательство Российской Федерации, нормативные </w:t>
      </w:r>
      <w:r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32" name="Picture 1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48C">
        <w:rPr>
          <w:sz w:val="28"/>
          <w:szCs w:val="28"/>
        </w:rPr>
        <w:t xml:space="preserve">правовые акты Республики Мордовия, </w:t>
      </w:r>
      <w:r w:rsidRPr="002B79B4">
        <w:rPr>
          <w:sz w:val="28"/>
          <w:szCs w:val="28"/>
        </w:rPr>
        <w:t>Устав</w:t>
      </w:r>
      <w:r w:rsidRPr="0092648C">
        <w:rPr>
          <w:sz w:val="28"/>
          <w:szCs w:val="28"/>
        </w:rPr>
        <w:t xml:space="preserve">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92648C">
        <w:rPr>
          <w:sz w:val="28"/>
          <w:szCs w:val="28"/>
        </w:rPr>
        <w:t xml:space="preserve">, иные муниципальные правовые акты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и настоящую </w:t>
      </w:r>
      <w:proofErr w:type="spellStart"/>
      <w:r w:rsidRPr="0092648C">
        <w:rPr>
          <w:sz w:val="28"/>
          <w:szCs w:val="28"/>
        </w:rPr>
        <w:t>должностню</w:t>
      </w:r>
      <w:proofErr w:type="spellEnd"/>
      <w:r w:rsidRPr="0092648C">
        <w:rPr>
          <w:sz w:val="28"/>
          <w:szCs w:val="28"/>
        </w:rPr>
        <w:t xml:space="preserve"> инструкцию, а также исполнять в пределах своей компетенции указания (поручения) главы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</w:t>
      </w:r>
      <w:r w:rsidRPr="0092648C">
        <w:rPr>
          <w:sz w:val="28"/>
          <w:szCs w:val="28"/>
        </w:rPr>
        <w:lastRenderedPageBreak/>
        <w:t>муниципального района;</w:t>
      </w:r>
    </w:p>
    <w:p w:rsidR="00F75852" w:rsidRPr="0092648C" w:rsidRDefault="00F75852" w:rsidP="00F75852">
      <w:pPr>
        <w:spacing w:after="14"/>
        <w:ind w:left="14" w:right="14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2) добросовестно исполнять свои полномочия и принимать все необходимые и возможные меры для их реализации;</w:t>
      </w:r>
    </w:p>
    <w:p w:rsidR="00F75852" w:rsidRPr="0092648C" w:rsidRDefault="00F75852" w:rsidP="00F75852">
      <w:pPr>
        <w:ind w:left="14" w:right="14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3) поддерживать уровень квалификации, достаточный для исполнения своих полномочий;</w:t>
      </w:r>
    </w:p>
    <w:p w:rsidR="00F75852" w:rsidRPr="0092648C" w:rsidRDefault="00F75852" w:rsidP="00F75852">
      <w:pPr>
        <w:widowControl/>
        <w:autoSpaceDE/>
        <w:autoSpaceDN/>
        <w:adjustRightInd/>
        <w:ind w:left="2" w:right="221" w:firstLine="5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92648C">
        <w:rPr>
          <w:sz w:val="28"/>
          <w:szCs w:val="28"/>
        </w:rPr>
        <w:t xml:space="preserve">уведомлять в письменной форме главу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F75852" w:rsidRPr="002B79B4" w:rsidRDefault="00F75852" w:rsidP="00F75852">
      <w:pPr>
        <w:widowControl/>
        <w:tabs>
          <w:tab w:val="left" w:pos="851"/>
        </w:tabs>
        <w:autoSpaceDE/>
        <w:autoSpaceDN/>
        <w:adjustRightInd/>
        <w:ind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2B79B4">
        <w:rPr>
          <w:sz w:val="28"/>
          <w:szCs w:val="28"/>
        </w:rPr>
        <w:t xml:space="preserve"> в пределах своих полномочий исполнять иные обязанности, предусмотренные для муниципальных служащих законодательством Российской </w:t>
      </w:r>
      <w:r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33" name="Picture 1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79B4">
        <w:rPr>
          <w:sz w:val="28"/>
          <w:szCs w:val="28"/>
        </w:rPr>
        <w:t>Федерации, нормативными правовыми актами Республики Мордовия, Уставом</w:t>
      </w:r>
      <w:r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34" name="Picture 1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2B79B4">
        <w:rPr>
          <w:sz w:val="28"/>
          <w:szCs w:val="28"/>
        </w:rPr>
        <w:t>Инсарского</w:t>
      </w:r>
      <w:proofErr w:type="spellEnd"/>
      <w:r w:rsidRPr="002B79B4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2B79B4">
        <w:rPr>
          <w:sz w:val="28"/>
          <w:szCs w:val="28"/>
        </w:rPr>
        <w:t xml:space="preserve">, иными муниципальными правовыми актами </w:t>
      </w:r>
      <w:proofErr w:type="spellStart"/>
      <w:r w:rsidRPr="002B79B4">
        <w:rPr>
          <w:sz w:val="28"/>
          <w:szCs w:val="28"/>
        </w:rPr>
        <w:t>Инсарского</w:t>
      </w:r>
      <w:proofErr w:type="spellEnd"/>
      <w:r w:rsidRPr="002B79B4">
        <w:rPr>
          <w:sz w:val="28"/>
          <w:szCs w:val="28"/>
        </w:rPr>
        <w:t xml:space="preserve"> муниципального района </w:t>
      </w:r>
      <w:r w:rsidRPr="0092648C">
        <w:rPr>
          <w:noProof/>
          <w:sz w:val="28"/>
          <w:szCs w:val="28"/>
        </w:rPr>
        <w:drawing>
          <wp:inline distT="0" distB="0" distL="0" distR="0">
            <wp:extent cx="15240" cy="15240"/>
            <wp:effectExtent l="19050" t="0" r="3810" b="0"/>
            <wp:docPr id="35" name="Picture 1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852" w:rsidRPr="0092648C" w:rsidRDefault="00F75852" w:rsidP="00F75852">
      <w:pPr>
        <w:ind w:right="149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2.6. Правовые акты и указания (поручения) исполняются при условии, что они не противоречат законодательству Российской Федерации, нормативным правовым актам</w:t>
      </w:r>
      <w:r w:rsidRPr="0092648C">
        <w:rPr>
          <w:noProof/>
          <w:sz w:val="28"/>
          <w:szCs w:val="28"/>
        </w:rPr>
        <w:t xml:space="preserve"> Республики </w:t>
      </w:r>
      <w:r w:rsidRPr="0092648C">
        <w:rPr>
          <w:sz w:val="28"/>
          <w:szCs w:val="28"/>
        </w:rPr>
        <w:t xml:space="preserve">Мордовия. </w:t>
      </w:r>
      <w:r w:rsidRPr="002B79B4">
        <w:rPr>
          <w:sz w:val="28"/>
          <w:szCs w:val="28"/>
        </w:rPr>
        <w:t>Уставу</w:t>
      </w:r>
      <w:r>
        <w:rPr>
          <w:noProof/>
          <w:sz w:val="28"/>
          <w:szCs w:val="28"/>
        </w:rPr>
        <w:t xml:space="preserve">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</w:t>
      </w:r>
      <w:r w:rsidRPr="0092648C">
        <w:rPr>
          <w:noProof/>
          <w:sz w:val="28"/>
          <w:szCs w:val="28"/>
        </w:rPr>
        <w:t xml:space="preserve">ципального </w:t>
      </w:r>
      <w:r w:rsidRPr="0092648C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Республики Мордовия</w:t>
      </w:r>
      <w:r w:rsidRPr="0092648C">
        <w:rPr>
          <w:sz w:val="28"/>
          <w:szCs w:val="28"/>
        </w:rPr>
        <w:t xml:space="preserve">, иным муниципальным правовым актам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и настоящей должностной инструкцией</w:t>
      </w:r>
      <w:r w:rsidRPr="0092648C">
        <w:rPr>
          <w:noProof/>
          <w:sz w:val="28"/>
          <w:szCs w:val="28"/>
        </w:rPr>
        <w:drawing>
          <wp:inline distT="0" distB="0" distL="0" distR="0">
            <wp:extent cx="15240" cy="22860"/>
            <wp:effectExtent l="19050" t="0" r="3810" b="0"/>
            <wp:docPr id="36" name="Picture 12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852" w:rsidRDefault="00F75852" w:rsidP="00F75852">
      <w:pPr>
        <w:spacing w:after="2"/>
        <w:ind w:left="183" w:right="259" w:hanging="10"/>
        <w:jc w:val="both"/>
        <w:rPr>
          <w:b/>
          <w:sz w:val="28"/>
          <w:szCs w:val="28"/>
        </w:rPr>
      </w:pPr>
    </w:p>
    <w:p w:rsidR="00F75852" w:rsidRPr="0092648C" w:rsidRDefault="00F75852" w:rsidP="00F75852">
      <w:pPr>
        <w:spacing w:after="2"/>
        <w:ind w:left="183" w:right="259" w:hanging="10"/>
        <w:jc w:val="center"/>
        <w:rPr>
          <w:b/>
          <w:sz w:val="28"/>
          <w:szCs w:val="28"/>
        </w:rPr>
      </w:pPr>
      <w:r w:rsidRPr="0092648C">
        <w:rPr>
          <w:b/>
          <w:sz w:val="28"/>
          <w:szCs w:val="28"/>
        </w:rPr>
        <w:t>3. Ответственнос</w:t>
      </w:r>
      <w:r w:rsidRPr="0092648C">
        <w:rPr>
          <w:b/>
          <w:noProof/>
          <w:sz w:val="28"/>
          <w:szCs w:val="28"/>
        </w:rPr>
        <w:t>ть</w:t>
      </w:r>
    </w:p>
    <w:p w:rsidR="00F75852" w:rsidRPr="0092648C" w:rsidRDefault="00F75852" w:rsidP="00F75852">
      <w:pPr>
        <w:ind w:right="14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3.1. </w:t>
      </w:r>
      <w:r w:rsidR="0021143C">
        <w:rPr>
          <w:sz w:val="28"/>
          <w:szCs w:val="28"/>
        </w:rPr>
        <w:t>Консультант</w:t>
      </w:r>
      <w:r>
        <w:rPr>
          <w:sz w:val="28"/>
          <w:szCs w:val="28"/>
        </w:rPr>
        <w:t xml:space="preserve"> отдела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несет ответственность за неисполнение или и ненадлежащее исполнение возложенных на него обязанностей, допущенных по его вине, в том числе:</w:t>
      </w:r>
    </w:p>
    <w:p w:rsidR="00F75852" w:rsidRPr="0092648C" w:rsidRDefault="00F75852" w:rsidP="00F75852">
      <w:pPr>
        <w:ind w:left="105" w:right="125" w:firstLine="567"/>
        <w:jc w:val="both"/>
        <w:rPr>
          <w:noProof/>
          <w:sz w:val="28"/>
          <w:szCs w:val="28"/>
        </w:rPr>
      </w:pPr>
      <w:r w:rsidRPr="0092648C">
        <w:rPr>
          <w:sz w:val="28"/>
          <w:szCs w:val="28"/>
        </w:rPr>
        <w:t>допущение ошибки (нарушения, несоответствия и т.п.) в содержании документа органа местного самоуправлен</w:t>
      </w:r>
      <w:r w:rsidRPr="0092648C">
        <w:rPr>
          <w:noProof/>
          <w:sz w:val="28"/>
          <w:szCs w:val="28"/>
        </w:rPr>
        <w:t>ия;</w:t>
      </w:r>
    </w:p>
    <w:p w:rsidR="00F75852" w:rsidRPr="0092648C" w:rsidRDefault="00F75852" w:rsidP="00F75852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наступление или угроза наступления неблагоприятных последствий, в результате подготовленного им документа органа местного самоуправления, которые он мог и должен был предвидеть;</w:t>
      </w:r>
    </w:p>
    <w:p w:rsidR="00F75852" w:rsidRPr="0092648C" w:rsidRDefault="00F75852" w:rsidP="00F75852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 уклонение от принятия (совершения) либо несвоевременное принятие (совершение) строго определенного решения (действия), которое входит в его компетенцию;</w:t>
      </w:r>
    </w:p>
    <w:p w:rsidR="00F75852" w:rsidRPr="0092648C" w:rsidRDefault="00F75852" w:rsidP="00F75852">
      <w:pPr>
        <w:ind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бездействие или отказ от совершения строго определенных действий по правовому акту и указанию (поручению) указанных в нас</w:t>
      </w:r>
      <w:r>
        <w:rPr>
          <w:sz w:val="28"/>
          <w:szCs w:val="28"/>
        </w:rPr>
        <w:t>т</w:t>
      </w:r>
      <w:r w:rsidRPr="0092648C">
        <w:rPr>
          <w:sz w:val="28"/>
          <w:szCs w:val="28"/>
        </w:rPr>
        <w:t xml:space="preserve">оящей </w:t>
      </w:r>
      <w:r>
        <w:rPr>
          <w:sz w:val="28"/>
          <w:szCs w:val="28"/>
        </w:rPr>
        <w:t>д</w:t>
      </w:r>
      <w:r w:rsidRPr="0092648C">
        <w:rPr>
          <w:sz w:val="28"/>
          <w:szCs w:val="28"/>
        </w:rPr>
        <w:t xml:space="preserve">олжностной инструкции лиц; </w:t>
      </w:r>
    </w:p>
    <w:p w:rsidR="00F75852" w:rsidRPr="0092648C" w:rsidRDefault="00F75852" w:rsidP="00F75852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не информирование должностных лиц, в непосредственном подчинении которых он находится, о неблагоприятном положении дел на том или ином участке, относящегося к сфере его полномочий.</w:t>
      </w:r>
    </w:p>
    <w:p w:rsidR="00F75852" w:rsidRPr="0092648C" w:rsidRDefault="00F75852" w:rsidP="00F75852">
      <w:pPr>
        <w:widowControl/>
        <w:autoSpaceDE/>
        <w:autoSpaceDN/>
        <w:adjustRightInd/>
        <w:spacing w:after="35" w:line="259" w:lineRule="auto"/>
        <w:ind w:right="125"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92648C">
        <w:rPr>
          <w:sz w:val="28"/>
          <w:szCs w:val="28"/>
        </w:rPr>
        <w:t xml:space="preserve"> Порядок и условия привлечения </w:t>
      </w:r>
      <w:r w:rsidR="0021143C">
        <w:rPr>
          <w:sz w:val="28"/>
          <w:szCs w:val="28"/>
        </w:rPr>
        <w:t>консультанта</w:t>
      </w:r>
      <w:r>
        <w:rPr>
          <w:sz w:val="28"/>
          <w:szCs w:val="28"/>
        </w:rPr>
        <w:t xml:space="preserve"> отдела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к ответственности определяются законодательством и </w:t>
      </w:r>
      <w:r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37" name="Picture 1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2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48C">
        <w:rPr>
          <w:sz w:val="28"/>
          <w:szCs w:val="28"/>
        </w:rPr>
        <w:t>решениями органов местного самоуправления.</w:t>
      </w:r>
    </w:p>
    <w:p w:rsidR="00F75852" w:rsidRPr="0092648C" w:rsidRDefault="00F75852" w:rsidP="00F75852">
      <w:pPr>
        <w:spacing w:after="225"/>
        <w:ind w:right="110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lastRenderedPageBreak/>
        <w:t xml:space="preserve">3.3. </w:t>
      </w:r>
      <w:r w:rsidR="0021143C">
        <w:rPr>
          <w:sz w:val="28"/>
          <w:szCs w:val="28"/>
        </w:rPr>
        <w:t>Консультант</w:t>
      </w:r>
      <w:r>
        <w:rPr>
          <w:sz w:val="28"/>
          <w:szCs w:val="28"/>
        </w:rPr>
        <w:t xml:space="preserve"> отдела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не несет ответственности за неисполнение правовых актов, которые не могут применяться в установленных законода</w:t>
      </w:r>
      <w:r w:rsidRPr="0092648C">
        <w:rPr>
          <w:noProof/>
          <w:sz w:val="28"/>
          <w:szCs w:val="28"/>
        </w:rPr>
        <w:t xml:space="preserve">тельством </w:t>
      </w:r>
      <w:r w:rsidRPr="0092648C">
        <w:rPr>
          <w:sz w:val="28"/>
          <w:szCs w:val="28"/>
        </w:rPr>
        <w:t>случаях.</w:t>
      </w:r>
    </w:p>
    <w:p w:rsidR="00F75852" w:rsidRPr="0092648C" w:rsidRDefault="00F75852" w:rsidP="00F75852">
      <w:pPr>
        <w:ind w:left="105" w:right="14" w:firstLine="462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С настоящей должностной инструкцией </w:t>
      </w:r>
      <w:proofErr w:type="gramStart"/>
      <w:r w:rsidRPr="0092648C">
        <w:rPr>
          <w:sz w:val="28"/>
          <w:szCs w:val="28"/>
        </w:rPr>
        <w:t>ознакомлен</w:t>
      </w:r>
      <w:proofErr w:type="gramEnd"/>
      <w:r w:rsidR="0021143C">
        <w:rPr>
          <w:sz w:val="28"/>
          <w:szCs w:val="28"/>
        </w:rPr>
        <w:t xml:space="preserve"> (а)</w:t>
      </w:r>
      <w:r w:rsidRPr="0092648C">
        <w:rPr>
          <w:sz w:val="28"/>
          <w:szCs w:val="28"/>
        </w:rPr>
        <w:t xml:space="preserve"> и с установленными в ней требованиями согласен</w:t>
      </w:r>
      <w:r w:rsidR="0021143C">
        <w:rPr>
          <w:sz w:val="28"/>
          <w:szCs w:val="28"/>
        </w:rPr>
        <w:t xml:space="preserve"> (а)</w:t>
      </w:r>
      <w:r w:rsidRPr="0092648C">
        <w:rPr>
          <w:sz w:val="28"/>
          <w:szCs w:val="28"/>
        </w:rPr>
        <w:t>.</w:t>
      </w:r>
    </w:p>
    <w:p w:rsidR="00F75852" w:rsidRDefault="00F75852" w:rsidP="00F75852">
      <w:pPr>
        <w:spacing w:after="274"/>
        <w:ind w:left="130"/>
        <w:jc w:val="both"/>
        <w:rPr>
          <w:noProof/>
          <w:sz w:val="28"/>
          <w:szCs w:val="28"/>
        </w:rPr>
      </w:pPr>
    </w:p>
    <w:p w:rsidR="00F75852" w:rsidRPr="0092648C" w:rsidRDefault="00F75852" w:rsidP="00F75852">
      <w:pPr>
        <w:spacing w:after="274"/>
        <w:ind w:left="130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>«___»___________20___г.</w:t>
      </w:r>
    </w:p>
    <w:p w:rsidR="00F75852" w:rsidRPr="0092648C" w:rsidRDefault="00F75852" w:rsidP="00F75852">
      <w:pPr>
        <w:ind w:left="120"/>
        <w:jc w:val="both"/>
        <w:rPr>
          <w:noProof/>
          <w:sz w:val="28"/>
          <w:szCs w:val="28"/>
        </w:rPr>
      </w:pPr>
      <w:r w:rsidRPr="0092648C">
        <w:rPr>
          <w:noProof/>
          <w:sz w:val="28"/>
          <w:szCs w:val="28"/>
        </w:rPr>
        <w:t>____________________ (___________________________)</w:t>
      </w:r>
    </w:p>
    <w:p w:rsidR="00F75852" w:rsidRPr="0092648C" w:rsidRDefault="00F75852" w:rsidP="00F75852">
      <w:pPr>
        <w:tabs>
          <w:tab w:val="center" w:pos="1394"/>
          <w:tab w:val="center" w:pos="7039"/>
        </w:tabs>
        <w:jc w:val="both"/>
        <w:rPr>
          <w:sz w:val="28"/>
          <w:szCs w:val="28"/>
        </w:rPr>
      </w:pPr>
      <w:r w:rsidRPr="0092648C">
        <w:rPr>
          <w:sz w:val="28"/>
          <w:szCs w:val="28"/>
        </w:rPr>
        <w:tab/>
        <w:t xml:space="preserve">           (подпись)                                     (Ф.И.О.)</w:t>
      </w:r>
    </w:p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F75852" w:rsidRDefault="00F75852" w:rsidP="00F75852"/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8B731A" w:rsidRDefault="008B731A" w:rsidP="00EC2BC4">
      <w:pPr>
        <w:spacing w:after="2"/>
        <w:ind w:left="183" w:right="10" w:hanging="10"/>
        <w:jc w:val="center"/>
        <w:rPr>
          <w:bCs/>
          <w:color w:val="000000"/>
          <w:spacing w:val="9"/>
          <w:sz w:val="28"/>
          <w:szCs w:val="28"/>
        </w:rPr>
      </w:pPr>
    </w:p>
    <w:sectPr w:rsidR="008B731A" w:rsidSect="009673AE"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525"/>
    <w:multiLevelType w:val="multilevel"/>
    <w:tmpl w:val="7AF0BB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1F2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000901"/>
    <w:multiLevelType w:val="multilevel"/>
    <w:tmpl w:val="4072BE2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04" w:hanging="2160"/>
      </w:pPr>
      <w:rPr>
        <w:rFonts w:hint="default"/>
      </w:rPr>
    </w:lvl>
  </w:abstractNum>
  <w:abstractNum w:abstractNumId="2">
    <w:nsid w:val="09843977"/>
    <w:multiLevelType w:val="multilevel"/>
    <w:tmpl w:val="72D8557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2160"/>
      </w:pPr>
      <w:rPr>
        <w:rFonts w:hint="default"/>
      </w:rPr>
    </w:lvl>
  </w:abstractNum>
  <w:abstractNum w:abstractNumId="3">
    <w:nsid w:val="09D55C3F"/>
    <w:multiLevelType w:val="multilevel"/>
    <w:tmpl w:val="0B5AF4A6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</w:rPr>
    </w:lvl>
  </w:abstractNum>
  <w:abstractNum w:abstractNumId="4">
    <w:nsid w:val="09F1211F"/>
    <w:multiLevelType w:val="multilevel"/>
    <w:tmpl w:val="A5BA604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2160"/>
      </w:pPr>
      <w:rPr>
        <w:rFonts w:hint="default"/>
      </w:rPr>
    </w:lvl>
  </w:abstractNum>
  <w:abstractNum w:abstractNumId="5">
    <w:nsid w:val="0FA85DB8"/>
    <w:multiLevelType w:val="multilevel"/>
    <w:tmpl w:val="D068D8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7C1734"/>
    <w:multiLevelType w:val="hybridMultilevel"/>
    <w:tmpl w:val="92E4AC8E"/>
    <w:lvl w:ilvl="0" w:tplc="45EA72B2">
      <w:start w:val="1"/>
      <w:numFmt w:val="decimal"/>
      <w:lvlText w:val="%1)"/>
      <w:lvlJc w:val="right"/>
      <w:pPr>
        <w:tabs>
          <w:tab w:val="num" w:pos="633"/>
        </w:tabs>
        <w:ind w:left="-47" w:firstLine="615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1515520"/>
    <w:multiLevelType w:val="multilevel"/>
    <w:tmpl w:val="00645D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2160"/>
      </w:pPr>
      <w:rPr>
        <w:rFonts w:hint="default"/>
      </w:rPr>
    </w:lvl>
  </w:abstractNum>
  <w:abstractNum w:abstractNumId="8">
    <w:nsid w:val="22B237EA"/>
    <w:multiLevelType w:val="multilevel"/>
    <w:tmpl w:val="B7B2D33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92" w:hanging="2160"/>
      </w:pPr>
      <w:rPr>
        <w:rFonts w:hint="default"/>
      </w:rPr>
    </w:lvl>
  </w:abstractNum>
  <w:abstractNum w:abstractNumId="9">
    <w:nsid w:val="23203129"/>
    <w:multiLevelType w:val="multilevel"/>
    <w:tmpl w:val="62E0847C"/>
    <w:lvl w:ilvl="0">
      <w:start w:val="1"/>
      <w:numFmt w:val="decimal"/>
      <w:lvlText w:val="%1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0085D79"/>
    <w:multiLevelType w:val="hybridMultilevel"/>
    <w:tmpl w:val="63729B02"/>
    <w:lvl w:ilvl="0" w:tplc="61B854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D9EBCA2">
      <w:start w:val="1"/>
      <w:numFmt w:val="decimal"/>
      <w:lvlText w:val="%2)"/>
      <w:lvlJc w:val="left"/>
      <w:pPr>
        <w:ind w:left="244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6A7688D"/>
    <w:multiLevelType w:val="multilevel"/>
    <w:tmpl w:val="5A8AB7E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color w:val="353436"/>
      </w:rPr>
    </w:lvl>
    <w:lvl w:ilvl="1">
      <w:start w:val="1"/>
      <w:numFmt w:val="decimal"/>
      <w:lvlText w:val="%1.%2."/>
      <w:lvlJc w:val="left"/>
      <w:pPr>
        <w:ind w:left="1824" w:hanging="720"/>
      </w:pPr>
      <w:rPr>
        <w:rFonts w:hint="default"/>
        <w:color w:val="353436"/>
      </w:rPr>
    </w:lvl>
    <w:lvl w:ilvl="2">
      <w:start w:val="1"/>
      <w:numFmt w:val="decimal"/>
      <w:lvlText w:val="%1.%2.%3."/>
      <w:lvlJc w:val="left"/>
      <w:pPr>
        <w:ind w:left="2928" w:hanging="720"/>
      </w:pPr>
      <w:rPr>
        <w:rFonts w:hint="default"/>
        <w:color w:val="353436"/>
      </w:rPr>
    </w:lvl>
    <w:lvl w:ilvl="3">
      <w:start w:val="1"/>
      <w:numFmt w:val="decimal"/>
      <w:lvlText w:val="%1.%2.%3.%4."/>
      <w:lvlJc w:val="left"/>
      <w:pPr>
        <w:ind w:left="4392" w:hanging="1080"/>
      </w:pPr>
      <w:rPr>
        <w:rFonts w:hint="default"/>
        <w:color w:val="353436"/>
      </w:rPr>
    </w:lvl>
    <w:lvl w:ilvl="4">
      <w:start w:val="1"/>
      <w:numFmt w:val="decimal"/>
      <w:lvlText w:val="%1.%2.%3.%4.%5."/>
      <w:lvlJc w:val="left"/>
      <w:pPr>
        <w:ind w:left="5496" w:hanging="1080"/>
      </w:pPr>
      <w:rPr>
        <w:rFonts w:hint="default"/>
        <w:color w:val="353436"/>
      </w:rPr>
    </w:lvl>
    <w:lvl w:ilvl="5">
      <w:start w:val="1"/>
      <w:numFmt w:val="decimal"/>
      <w:lvlText w:val="%1.%2.%3.%4.%5.%6."/>
      <w:lvlJc w:val="left"/>
      <w:pPr>
        <w:ind w:left="6960" w:hanging="1440"/>
      </w:pPr>
      <w:rPr>
        <w:rFonts w:hint="default"/>
        <w:color w:val="353436"/>
      </w:rPr>
    </w:lvl>
    <w:lvl w:ilvl="6">
      <w:start w:val="1"/>
      <w:numFmt w:val="decimal"/>
      <w:lvlText w:val="%1.%2.%3.%4.%5.%6.%7."/>
      <w:lvlJc w:val="left"/>
      <w:pPr>
        <w:ind w:left="8424" w:hanging="1800"/>
      </w:pPr>
      <w:rPr>
        <w:rFonts w:hint="default"/>
        <w:color w:val="353436"/>
      </w:rPr>
    </w:lvl>
    <w:lvl w:ilvl="7">
      <w:start w:val="1"/>
      <w:numFmt w:val="decimal"/>
      <w:lvlText w:val="%1.%2.%3.%4.%5.%6.%7.%8."/>
      <w:lvlJc w:val="left"/>
      <w:pPr>
        <w:ind w:left="9528" w:hanging="1800"/>
      </w:pPr>
      <w:rPr>
        <w:rFonts w:hint="default"/>
        <w:color w:val="353436"/>
      </w:rPr>
    </w:lvl>
    <w:lvl w:ilvl="8">
      <w:start w:val="1"/>
      <w:numFmt w:val="decimal"/>
      <w:lvlText w:val="%1.%2.%3.%4.%5.%6.%7.%8.%9."/>
      <w:lvlJc w:val="left"/>
      <w:pPr>
        <w:ind w:left="10992" w:hanging="2160"/>
      </w:pPr>
      <w:rPr>
        <w:rFonts w:hint="default"/>
        <w:color w:val="353436"/>
      </w:rPr>
    </w:lvl>
  </w:abstractNum>
  <w:abstractNum w:abstractNumId="12">
    <w:nsid w:val="3B5C08B9"/>
    <w:multiLevelType w:val="multilevel"/>
    <w:tmpl w:val="14A2072C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</w:rPr>
    </w:lvl>
  </w:abstractNum>
  <w:abstractNum w:abstractNumId="13">
    <w:nsid w:val="3DF94058"/>
    <w:multiLevelType w:val="hybridMultilevel"/>
    <w:tmpl w:val="7826C108"/>
    <w:lvl w:ilvl="0" w:tplc="F70C3DCE">
      <w:start w:val="2"/>
      <w:numFmt w:val="decimal"/>
      <w:lvlText w:val="%1)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80AF62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7049B6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8CB316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9AEF3C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BC4AAC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5C1F54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169FBC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BAB372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F421033"/>
    <w:multiLevelType w:val="hybridMultilevel"/>
    <w:tmpl w:val="59BAC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E3802"/>
    <w:multiLevelType w:val="multilevel"/>
    <w:tmpl w:val="DDA240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CB5F9D"/>
    <w:multiLevelType w:val="multilevel"/>
    <w:tmpl w:val="9B8275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F4357F"/>
    <w:multiLevelType w:val="multilevel"/>
    <w:tmpl w:val="23B666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A1C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C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F0003F"/>
    <w:multiLevelType w:val="hybridMultilevel"/>
    <w:tmpl w:val="D44CF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22A2C"/>
    <w:multiLevelType w:val="multilevel"/>
    <w:tmpl w:val="1D3A98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04" w:hanging="2160"/>
      </w:pPr>
      <w:rPr>
        <w:rFonts w:hint="default"/>
      </w:rPr>
    </w:lvl>
  </w:abstractNum>
  <w:abstractNum w:abstractNumId="20">
    <w:nsid w:val="4D2C48A4"/>
    <w:multiLevelType w:val="hybridMultilevel"/>
    <w:tmpl w:val="18A606AA"/>
    <w:lvl w:ilvl="0" w:tplc="FFA88954">
      <w:start w:val="4"/>
      <w:numFmt w:val="decimal"/>
      <w:lvlText w:val="%1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A6DC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7CF1E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C28BC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0AD47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3A01E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86B9A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CECA0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4892D0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3580CB8"/>
    <w:multiLevelType w:val="hybridMultilevel"/>
    <w:tmpl w:val="518AB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BE5577"/>
    <w:multiLevelType w:val="hybridMultilevel"/>
    <w:tmpl w:val="1DEC26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B07A8"/>
    <w:multiLevelType w:val="hybridMultilevel"/>
    <w:tmpl w:val="735E7CB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D68FD"/>
    <w:multiLevelType w:val="multilevel"/>
    <w:tmpl w:val="A5DA1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5">
    <w:nsid w:val="6A6B5308"/>
    <w:multiLevelType w:val="multilevel"/>
    <w:tmpl w:val="53A8B57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4" w:hanging="2160"/>
      </w:pPr>
      <w:rPr>
        <w:rFonts w:hint="default"/>
      </w:rPr>
    </w:lvl>
  </w:abstractNum>
  <w:abstractNum w:abstractNumId="26">
    <w:nsid w:val="6FDC1665"/>
    <w:multiLevelType w:val="multilevel"/>
    <w:tmpl w:val="9774E27E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</w:rPr>
    </w:lvl>
  </w:abstractNum>
  <w:abstractNum w:abstractNumId="27">
    <w:nsid w:val="7480124F"/>
    <w:multiLevelType w:val="hybridMultilevel"/>
    <w:tmpl w:val="D01C7044"/>
    <w:lvl w:ilvl="0" w:tplc="82AEB5A4">
      <w:start w:val="4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8">
    <w:nsid w:val="74B93D89"/>
    <w:multiLevelType w:val="multilevel"/>
    <w:tmpl w:val="89C6ED70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4" w:hanging="720"/>
      </w:pPr>
      <w:rPr>
        <w:rFonts w:hint="default"/>
        <w:color w:val="353436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  <w:color w:val="353436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  <w:color w:val="353436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  <w:color w:val="353436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  <w:color w:val="353436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  <w:color w:val="353436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  <w:color w:val="353436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  <w:color w:val="353436"/>
      </w:rPr>
    </w:lvl>
  </w:abstractNum>
  <w:abstractNum w:abstractNumId="29">
    <w:nsid w:val="7A0E477D"/>
    <w:multiLevelType w:val="hybridMultilevel"/>
    <w:tmpl w:val="EA3E01F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8F7B17"/>
    <w:multiLevelType w:val="hybridMultilevel"/>
    <w:tmpl w:val="4E187F78"/>
    <w:lvl w:ilvl="0" w:tplc="E370D672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7E7B07BC"/>
    <w:multiLevelType w:val="multilevel"/>
    <w:tmpl w:val="C7EC449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4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3"/>
  </w:num>
  <w:num w:numId="5">
    <w:abstractNumId w:val="20"/>
  </w:num>
  <w:num w:numId="6">
    <w:abstractNumId w:val="28"/>
  </w:num>
  <w:num w:numId="7">
    <w:abstractNumId w:val="19"/>
  </w:num>
  <w:num w:numId="8">
    <w:abstractNumId w:val="7"/>
  </w:num>
  <w:num w:numId="9">
    <w:abstractNumId w:val="14"/>
  </w:num>
  <w:num w:numId="10">
    <w:abstractNumId w:val="17"/>
  </w:num>
  <w:num w:numId="11">
    <w:abstractNumId w:val="15"/>
  </w:num>
  <w:num w:numId="12">
    <w:abstractNumId w:val="0"/>
  </w:num>
  <w:num w:numId="13">
    <w:abstractNumId w:val="30"/>
  </w:num>
  <w:num w:numId="14">
    <w:abstractNumId w:val="27"/>
  </w:num>
  <w:num w:numId="15">
    <w:abstractNumId w:val="8"/>
  </w:num>
  <w:num w:numId="16">
    <w:abstractNumId w:val="29"/>
  </w:num>
  <w:num w:numId="17">
    <w:abstractNumId w:val="22"/>
  </w:num>
  <w:num w:numId="18">
    <w:abstractNumId w:val="26"/>
  </w:num>
  <w:num w:numId="19">
    <w:abstractNumId w:val="12"/>
  </w:num>
  <w:num w:numId="20">
    <w:abstractNumId w:val="2"/>
  </w:num>
  <w:num w:numId="21">
    <w:abstractNumId w:val="24"/>
  </w:num>
  <w:num w:numId="22">
    <w:abstractNumId w:val="31"/>
  </w:num>
  <w:num w:numId="23">
    <w:abstractNumId w:val="4"/>
  </w:num>
  <w:num w:numId="24">
    <w:abstractNumId w:val="21"/>
  </w:num>
  <w:num w:numId="25">
    <w:abstractNumId w:val="25"/>
  </w:num>
  <w:num w:numId="26">
    <w:abstractNumId w:val="3"/>
  </w:num>
  <w:num w:numId="27">
    <w:abstractNumId w:val="11"/>
  </w:num>
  <w:num w:numId="28">
    <w:abstractNumId w:val="18"/>
  </w:num>
  <w:num w:numId="29">
    <w:abstractNumId w:val="1"/>
  </w:num>
  <w:num w:numId="30">
    <w:abstractNumId w:val="23"/>
  </w:num>
  <w:num w:numId="31">
    <w:abstractNumId w:val="5"/>
  </w:num>
  <w:num w:numId="32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characterSpacingControl w:val="doNotCompress"/>
  <w:compat>
    <w:compatSetting w:name="compatibilityMode" w:uri="http://schemas.microsoft.com/office/word" w:val="12"/>
  </w:compat>
  <w:rsids>
    <w:rsidRoot w:val="009673AE"/>
    <w:rsid w:val="000076D3"/>
    <w:rsid w:val="000167CB"/>
    <w:rsid w:val="000176AC"/>
    <w:rsid w:val="00040BC1"/>
    <w:rsid w:val="0005324A"/>
    <w:rsid w:val="0005356C"/>
    <w:rsid w:val="00062ED7"/>
    <w:rsid w:val="00082D42"/>
    <w:rsid w:val="000907F2"/>
    <w:rsid w:val="000B0761"/>
    <w:rsid w:val="000B56EB"/>
    <w:rsid w:val="000C787B"/>
    <w:rsid w:val="000D2A27"/>
    <w:rsid w:val="000D6926"/>
    <w:rsid w:val="00110C51"/>
    <w:rsid w:val="00112E47"/>
    <w:rsid w:val="00123B22"/>
    <w:rsid w:val="0012403C"/>
    <w:rsid w:val="0013174F"/>
    <w:rsid w:val="00135EAA"/>
    <w:rsid w:val="00136F07"/>
    <w:rsid w:val="00150CC2"/>
    <w:rsid w:val="00182138"/>
    <w:rsid w:val="0019675B"/>
    <w:rsid w:val="001A02F4"/>
    <w:rsid w:val="001C1731"/>
    <w:rsid w:val="002015EA"/>
    <w:rsid w:val="00201EDE"/>
    <w:rsid w:val="0021143C"/>
    <w:rsid w:val="00217B84"/>
    <w:rsid w:val="002243BC"/>
    <w:rsid w:val="0023042E"/>
    <w:rsid w:val="002411FF"/>
    <w:rsid w:val="002415CC"/>
    <w:rsid w:val="002440D9"/>
    <w:rsid w:val="002511E4"/>
    <w:rsid w:val="002A4E32"/>
    <w:rsid w:val="002B27CE"/>
    <w:rsid w:val="002B79B4"/>
    <w:rsid w:val="003202BD"/>
    <w:rsid w:val="00324AC9"/>
    <w:rsid w:val="003404A8"/>
    <w:rsid w:val="0035475E"/>
    <w:rsid w:val="00355066"/>
    <w:rsid w:val="00366E23"/>
    <w:rsid w:val="00394418"/>
    <w:rsid w:val="003A055B"/>
    <w:rsid w:val="003D1F3E"/>
    <w:rsid w:val="003E3666"/>
    <w:rsid w:val="00400604"/>
    <w:rsid w:val="00410105"/>
    <w:rsid w:val="0042718B"/>
    <w:rsid w:val="00433669"/>
    <w:rsid w:val="00434ED5"/>
    <w:rsid w:val="0043776C"/>
    <w:rsid w:val="00437AFB"/>
    <w:rsid w:val="004554A2"/>
    <w:rsid w:val="00463D87"/>
    <w:rsid w:val="00484152"/>
    <w:rsid w:val="004A69F1"/>
    <w:rsid w:val="004A7C01"/>
    <w:rsid w:val="004C7A0F"/>
    <w:rsid w:val="004D42E9"/>
    <w:rsid w:val="004D4800"/>
    <w:rsid w:val="004E0216"/>
    <w:rsid w:val="004E102F"/>
    <w:rsid w:val="004E4F55"/>
    <w:rsid w:val="004F3152"/>
    <w:rsid w:val="00502A1F"/>
    <w:rsid w:val="00504C3C"/>
    <w:rsid w:val="0052124E"/>
    <w:rsid w:val="00522DC3"/>
    <w:rsid w:val="00524691"/>
    <w:rsid w:val="00540A8C"/>
    <w:rsid w:val="00565D4B"/>
    <w:rsid w:val="00573AE0"/>
    <w:rsid w:val="00595E0B"/>
    <w:rsid w:val="005A518E"/>
    <w:rsid w:val="005C2311"/>
    <w:rsid w:val="005E4C92"/>
    <w:rsid w:val="005E518A"/>
    <w:rsid w:val="00625D40"/>
    <w:rsid w:val="006428CA"/>
    <w:rsid w:val="0065076F"/>
    <w:rsid w:val="006538C2"/>
    <w:rsid w:val="0067096C"/>
    <w:rsid w:val="0067499C"/>
    <w:rsid w:val="00682FCF"/>
    <w:rsid w:val="00690FD8"/>
    <w:rsid w:val="00691349"/>
    <w:rsid w:val="0069348F"/>
    <w:rsid w:val="006D0665"/>
    <w:rsid w:val="006F2989"/>
    <w:rsid w:val="00704BB1"/>
    <w:rsid w:val="00705111"/>
    <w:rsid w:val="00710645"/>
    <w:rsid w:val="00724C82"/>
    <w:rsid w:val="0072688F"/>
    <w:rsid w:val="00733206"/>
    <w:rsid w:val="00752D41"/>
    <w:rsid w:val="00767A8B"/>
    <w:rsid w:val="0077584D"/>
    <w:rsid w:val="007829CC"/>
    <w:rsid w:val="00790047"/>
    <w:rsid w:val="00791070"/>
    <w:rsid w:val="007A790C"/>
    <w:rsid w:val="007C3179"/>
    <w:rsid w:val="007C4DA7"/>
    <w:rsid w:val="007D40EA"/>
    <w:rsid w:val="007E4351"/>
    <w:rsid w:val="00801F33"/>
    <w:rsid w:val="00802F6F"/>
    <w:rsid w:val="00803860"/>
    <w:rsid w:val="0081426B"/>
    <w:rsid w:val="00850067"/>
    <w:rsid w:val="00862C54"/>
    <w:rsid w:val="008676A4"/>
    <w:rsid w:val="00871591"/>
    <w:rsid w:val="0089792E"/>
    <w:rsid w:val="008B624B"/>
    <w:rsid w:val="008B6EA8"/>
    <w:rsid w:val="008B731A"/>
    <w:rsid w:val="008C010D"/>
    <w:rsid w:val="008C420E"/>
    <w:rsid w:val="008E4880"/>
    <w:rsid w:val="008F56E0"/>
    <w:rsid w:val="00901E78"/>
    <w:rsid w:val="00903A07"/>
    <w:rsid w:val="00903A3D"/>
    <w:rsid w:val="00906200"/>
    <w:rsid w:val="00923BC8"/>
    <w:rsid w:val="0092648C"/>
    <w:rsid w:val="00933A77"/>
    <w:rsid w:val="009402A6"/>
    <w:rsid w:val="00946E57"/>
    <w:rsid w:val="009673AE"/>
    <w:rsid w:val="009A31E6"/>
    <w:rsid w:val="009C55FB"/>
    <w:rsid w:val="009C75FA"/>
    <w:rsid w:val="009E3E12"/>
    <w:rsid w:val="009F04C2"/>
    <w:rsid w:val="00A1048A"/>
    <w:rsid w:val="00A32886"/>
    <w:rsid w:val="00A422C7"/>
    <w:rsid w:val="00A50466"/>
    <w:rsid w:val="00A91341"/>
    <w:rsid w:val="00AA1A2B"/>
    <w:rsid w:val="00AA38A2"/>
    <w:rsid w:val="00AB2662"/>
    <w:rsid w:val="00AE54FA"/>
    <w:rsid w:val="00AF5EDA"/>
    <w:rsid w:val="00B17C6C"/>
    <w:rsid w:val="00B236F6"/>
    <w:rsid w:val="00B33B03"/>
    <w:rsid w:val="00B340A7"/>
    <w:rsid w:val="00B37782"/>
    <w:rsid w:val="00B8471E"/>
    <w:rsid w:val="00B90358"/>
    <w:rsid w:val="00C13C9D"/>
    <w:rsid w:val="00C229B9"/>
    <w:rsid w:val="00C51AF0"/>
    <w:rsid w:val="00C52BB6"/>
    <w:rsid w:val="00C52C38"/>
    <w:rsid w:val="00C87C49"/>
    <w:rsid w:val="00C970FB"/>
    <w:rsid w:val="00CC1353"/>
    <w:rsid w:val="00CC1EFF"/>
    <w:rsid w:val="00CE3B9C"/>
    <w:rsid w:val="00CF4309"/>
    <w:rsid w:val="00CF6F7B"/>
    <w:rsid w:val="00D12546"/>
    <w:rsid w:val="00D243FA"/>
    <w:rsid w:val="00D53BF1"/>
    <w:rsid w:val="00D57154"/>
    <w:rsid w:val="00D77A1F"/>
    <w:rsid w:val="00D87B0E"/>
    <w:rsid w:val="00D97D10"/>
    <w:rsid w:val="00DA1B5B"/>
    <w:rsid w:val="00DB1282"/>
    <w:rsid w:val="00DE0B35"/>
    <w:rsid w:val="00E161D8"/>
    <w:rsid w:val="00E26227"/>
    <w:rsid w:val="00E54B24"/>
    <w:rsid w:val="00E85BF8"/>
    <w:rsid w:val="00E94852"/>
    <w:rsid w:val="00EC2BC4"/>
    <w:rsid w:val="00EC4326"/>
    <w:rsid w:val="00ED738F"/>
    <w:rsid w:val="00EE388E"/>
    <w:rsid w:val="00F17E97"/>
    <w:rsid w:val="00F30A25"/>
    <w:rsid w:val="00F320F0"/>
    <w:rsid w:val="00F32E2B"/>
    <w:rsid w:val="00F46774"/>
    <w:rsid w:val="00F602AE"/>
    <w:rsid w:val="00F62AAB"/>
    <w:rsid w:val="00F70C4E"/>
    <w:rsid w:val="00F74B50"/>
    <w:rsid w:val="00F74CC6"/>
    <w:rsid w:val="00F75852"/>
    <w:rsid w:val="00F92957"/>
    <w:rsid w:val="00F9438E"/>
    <w:rsid w:val="00FA41E2"/>
    <w:rsid w:val="00FB00CE"/>
    <w:rsid w:val="00FB266D"/>
    <w:rsid w:val="00FD4B95"/>
    <w:rsid w:val="00FE2773"/>
    <w:rsid w:val="00FF14C9"/>
    <w:rsid w:val="00FF5139"/>
    <w:rsid w:val="00FF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1353"/>
    <w:pPr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9673A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3">
    <w:name w:val="Hyperlink"/>
    <w:basedOn w:val="a0"/>
    <w:rsid w:val="009673AE"/>
    <w:rPr>
      <w:color w:val="0000FF"/>
      <w:u w:val="single"/>
    </w:rPr>
  </w:style>
  <w:style w:type="character" w:customStyle="1" w:styleId="a4">
    <w:name w:val="Основной текст_"/>
    <w:basedOn w:val="a0"/>
    <w:link w:val="11"/>
    <w:rsid w:val="005E4C92"/>
    <w:rPr>
      <w:rFonts w:ascii="Times New Roman" w:eastAsia="Times New Roman" w:hAnsi="Times New Roman" w:cs="Times New Roman"/>
      <w:color w:val="353436"/>
      <w:sz w:val="28"/>
      <w:szCs w:val="28"/>
    </w:rPr>
  </w:style>
  <w:style w:type="character" w:customStyle="1" w:styleId="2">
    <w:name w:val="Заголовок №2_"/>
    <w:basedOn w:val="a0"/>
    <w:link w:val="20"/>
    <w:rsid w:val="005E4C9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5E4C92"/>
    <w:rPr>
      <w:rFonts w:ascii="Courier New" w:eastAsia="Courier New" w:hAnsi="Courier New" w:cs="Courier New"/>
      <w:color w:val="474749"/>
      <w:sz w:val="28"/>
      <w:szCs w:val="28"/>
    </w:rPr>
  </w:style>
  <w:style w:type="paragraph" w:customStyle="1" w:styleId="11">
    <w:name w:val="Основной текст1"/>
    <w:basedOn w:val="a"/>
    <w:link w:val="a4"/>
    <w:rsid w:val="005E4C92"/>
    <w:pPr>
      <w:autoSpaceDE/>
      <w:autoSpaceDN/>
      <w:adjustRightInd/>
      <w:ind w:firstLine="400"/>
    </w:pPr>
    <w:rPr>
      <w:color w:val="353436"/>
      <w:sz w:val="28"/>
      <w:szCs w:val="28"/>
      <w:lang w:eastAsia="en-US"/>
    </w:rPr>
  </w:style>
  <w:style w:type="paragraph" w:customStyle="1" w:styleId="20">
    <w:name w:val="Заголовок №2"/>
    <w:basedOn w:val="a"/>
    <w:link w:val="2"/>
    <w:rsid w:val="005E4C92"/>
    <w:pPr>
      <w:autoSpaceDE/>
      <w:autoSpaceDN/>
      <w:adjustRightInd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5E4C92"/>
    <w:pPr>
      <w:autoSpaceDE/>
      <w:autoSpaceDN/>
      <w:adjustRightInd/>
      <w:spacing w:after="150"/>
    </w:pPr>
    <w:rPr>
      <w:rFonts w:ascii="Courier New" w:eastAsia="Courier New" w:hAnsi="Courier New" w:cs="Courier New"/>
      <w:color w:val="474749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CC1353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rsid w:val="00CC1353"/>
    <w:rPr>
      <w:color w:val="106BBE"/>
    </w:rPr>
  </w:style>
  <w:style w:type="paragraph" w:customStyle="1" w:styleId="a6">
    <w:basedOn w:val="a"/>
    <w:next w:val="a7"/>
    <w:rsid w:val="00CC13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Normal (Web)"/>
    <w:basedOn w:val="a"/>
    <w:unhideWhenUsed/>
    <w:rsid w:val="00CC1353"/>
    <w:rPr>
      <w:sz w:val="24"/>
      <w:szCs w:val="24"/>
    </w:rPr>
  </w:style>
  <w:style w:type="paragraph" w:styleId="a8">
    <w:name w:val="List Paragraph"/>
    <w:basedOn w:val="a"/>
    <w:uiPriority w:val="34"/>
    <w:qFormat/>
    <w:rsid w:val="00A422C7"/>
    <w:pPr>
      <w:ind w:left="720"/>
      <w:contextualSpacing/>
    </w:pPr>
  </w:style>
  <w:style w:type="paragraph" w:customStyle="1" w:styleId="210">
    <w:name w:val="Основной текст (2)1"/>
    <w:basedOn w:val="a"/>
    <w:rsid w:val="00F74CC6"/>
    <w:pPr>
      <w:shd w:val="clear" w:color="auto" w:fill="FFFFFF"/>
      <w:autoSpaceDE/>
      <w:autoSpaceDN/>
      <w:adjustRightInd/>
      <w:spacing w:line="322" w:lineRule="exact"/>
      <w:jc w:val="both"/>
    </w:pPr>
    <w:rPr>
      <w:sz w:val="28"/>
      <w:szCs w:val="28"/>
    </w:rPr>
  </w:style>
  <w:style w:type="paragraph" w:customStyle="1" w:styleId="ConsPlusNormal">
    <w:name w:val="ConsPlusNormal"/>
    <w:rsid w:val="00F74B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264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64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Заголовок №1_"/>
    <w:basedOn w:val="a0"/>
    <w:link w:val="13"/>
    <w:rsid w:val="00F17E97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3">
    <w:name w:val="Заголовок №1"/>
    <w:basedOn w:val="a"/>
    <w:link w:val="12"/>
    <w:rsid w:val="00F17E97"/>
    <w:pPr>
      <w:autoSpaceDE/>
      <w:autoSpaceDN/>
      <w:adjustRightInd/>
      <w:spacing w:after="300"/>
      <w:jc w:val="center"/>
      <w:outlineLvl w:val="0"/>
    </w:pPr>
    <w:rPr>
      <w:b/>
      <w:bCs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7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9033C-6ED0-4D1D-B6FB-9026EDB95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Ладанова</dc:creator>
  <cp:lastModifiedBy>User</cp:lastModifiedBy>
  <cp:revision>6</cp:revision>
  <cp:lastPrinted>2026-03-11T10:45:00Z</cp:lastPrinted>
  <dcterms:created xsi:type="dcterms:W3CDTF">2026-03-02T11:14:00Z</dcterms:created>
  <dcterms:modified xsi:type="dcterms:W3CDTF">2026-03-17T07:34:00Z</dcterms:modified>
</cp:coreProperties>
</file>