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EBA1" w14:textId="77777777" w:rsidR="00C92F63" w:rsidRPr="00E6390E" w:rsidRDefault="00C92F63">
      <w:pPr>
        <w:pStyle w:val="1"/>
        <w:rPr>
          <w:color w:val="000000" w:themeColor="text1"/>
        </w:rPr>
      </w:pPr>
      <w:r w:rsidRPr="00E6390E">
        <w:rPr>
          <w:color w:val="000000" w:themeColor="text1"/>
        </w:rPr>
        <w:t>Постановление Правительства Республики Мордовия от 23 декабря 2013 г. N 578</w:t>
      </w:r>
      <w:r w:rsidRPr="00E6390E">
        <w:rPr>
          <w:color w:val="000000" w:themeColor="text1"/>
        </w:rPr>
        <w:br/>
        <w:t>"Об утверждении государственной программы Республики Мордовия "Противодействие коррупции в Республике Мордовия"</w:t>
      </w:r>
    </w:p>
    <w:p w14:paraId="0DCA7175" w14:textId="77777777" w:rsidR="00C92F63" w:rsidRDefault="00C92F63"/>
    <w:p w14:paraId="2A6F539F" w14:textId="77777777" w:rsidR="00C92F63" w:rsidRDefault="00C92F63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подпунктом 2 статьи 59</w:t>
        </w:r>
      </w:hyperlink>
      <w:r>
        <w:t xml:space="preserve"> Конституции Республики Мордовия и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Республики Мордовия от 27 июня 2011 г. N 234 "О разработке и реализации государственных программ Республики Мордовия" Правительство Республики Мордовия постановляет:</w:t>
      </w:r>
    </w:p>
    <w:p w14:paraId="0BE7C47F" w14:textId="77777777" w:rsidR="00C92F63" w:rsidRPr="00E6390E" w:rsidRDefault="00C92F63" w:rsidP="00E6390E">
      <w:r>
        <w:t xml:space="preserve">1. Утвердить прилагаемую </w:t>
      </w:r>
      <w:hyperlink w:anchor="sub_1000" w:history="1">
        <w:r>
          <w:rPr>
            <w:rStyle w:val="a4"/>
            <w:rFonts w:cs="Times New Roman CYR"/>
          </w:rPr>
          <w:t>государственную программу</w:t>
        </w:r>
      </w:hyperlink>
      <w:r>
        <w:t xml:space="preserve"> Республики Мордовия "Противодействие коррупции в Республике Мордовия" (далее - Государственная программа).</w:t>
      </w:r>
    </w:p>
    <w:p w14:paraId="5569E56C" w14:textId="77777777" w:rsidR="00C92F63" w:rsidRDefault="00C92F63">
      <w:r>
        <w:t xml:space="preserve">2. Определить государственным заказчиком </w:t>
      </w:r>
      <w:hyperlink w:anchor="sub_1000" w:history="1">
        <w:r>
          <w:rPr>
            <w:rStyle w:val="a4"/>
            <w:rFonts w:cs="Times New Roman CYR"/>
          </w:rPr>
          <w:t>Государственной программы</w:t>
        </w:r>
      </w:hyperlink>
      <w:r>
        <w:t xml:space="preserve"> Министерство юстиции Республики Мордовия.</w:t>
      </w:r>
    </w:p>
    <w:p w14:paraId="5A933D4B" w14:textId="77777777" w:rsidR="00C92F63" w:rsidRDefault="00C92F63">
      <w:bookmarkStart w:id="0" w:name="sub_3"/>
      <w:r>
        <w:t xml:space="preserve">3. Установить, что объемы финансирования мероприятий </w:t>
      </w:r>
      <w:hyperlink w:anchor="sub_1000" w:history="1">
        <w:r>
          <w:rPr>
            <w:rStyle w:val="a4"/>
            <w:rFonts w:cs="Times New Roman CYR"/>
          </w:rPr>
          <w:t>Государственной программы</w:t>
        </w:r>
      </w:hyperlink>
      <w:r>
        <w:t xml:space="preserve"> подлежат ежегодному уточнению исходя из возможностей республиканского бюджета Республики Мордовия.</w:t>
      </w:r>
    </w:p>
    <w:p w14:paraId="5DA35703" w14:textId="77777777" w:rsidR="00C92F63" w:rsidRDefault="00C92F63">
      <w:bookmarkStart w:id="1" w:name="sub_4"/>
      <w:bookmarkEnd w:id="0"/>
      <w:r>
        <w:t xml:space="preserve">4. Настоящее постановление вступает в силу со дня его </w:t>
      </w:r>
      <w:hyperlink r:id="rId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1"/>
    <w:p w14:paraId="5E4DF617" w14:textId="77777777" w:rsidR="00C92F63" w:rsidRDefault="00C92F6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C92F63" w14:paraId="4B65E9B9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6FE6AEB0" w14:textId="77777777" w:rsidR="00C92F63" w:rsidRDefault="00C92F63">
            <w:pPr>
              <w:pStyle w:val="ac"/>
            </w:pPr>
            <w:r>
              <w:t>Председатель Правительства Республики Мордовия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FC88A13" w14:textId="77777777" w:rsidR="00C92F63" w:rsidRDefault="00C92F63">
            <w:pPr>
              <w:pStyle w:val="aa"/>
              <w:jc w:val="right"/>
            </w:pPr>
            <w:r>
              <w:t>В. Сушков</w:t>
            </w:r>
          </w:p>
        </w:tc>
      </w:tr>
    </w:tbl>
    <w:p w14:paraId="1FC42A90" w14:textId="77777777" w:rsidR="00C92F63" w:rsidRDefault="00C92F63"/>
    <w:p w14:paraId="43A18D4F" w14:textId="77777777" w:rsidR="00C92F63" w:rsidRDefault="00C92F63">
      <w:pPr>
        <w:pStyle w:val="a7"/>
        <w:rPr>
          <w:shd w:val="clear" w:color="auto" w:fill="F0F0F0"/>
        </w:rPr>
      </w:pPr>
    </w:p>
    <w:p w14:paraId="27B6F5FA" w14:textId="77777777" w:rsidR="00C92F63" w:rsidRPr="00E6390E" w:rsidRDefault="00C92F63">
      <w:pPr>
        <w:pStyle w:val="1"/>
        <w:rPr>
          <w:color w:val="000000" w:themeColor="text1"/>
        </w:rPr>
      </w:pPr>
      <w:r w:rsidRPr="00E6390E">
        <w:rPr>
          <w:color w:val="000000" w:themeColor="text1"/>
        </w:rPr>
        <w:t>Государственная программа</w:t>
      </w:r>
      <w:r w:rsidRPr="00E6390E">
        <w:rPr>
          <w:color w:val="000000" w:themeColor="text1"/>
        </w:rPr>
        <w:br/>
        <w:t>Республики Мордовия "Противодействие коррупции в Республике Мордовия"</w:t>
      </w:r>
      <w:r w:rsidRPr="00E6390E">
        <w:rPr>
          <w:color w:val="000000" w:themeColor="text1"/>
        </w:rPr>
        <w:br/>
        <w:t xml:space="preserve">(утв. </w:t>
      </w:r>
      <w:hyperlink w:anchor="sub_0" w:history="1">
        <w:r w:rsidRPr="00E6390E">
          <w:rPr>
            <w:rStyle w:val="a4"/>
            <w:rFonts w:cs="Times New Roman CYR"/>
            <w:b w:val="0"/>
            <w:bCs w:val="0"/>
            <w:color w:val="000000" w:themeColor="text1"/>
          </w:rPr>
          <w:t>постановлением</w:t>
        </w:r>
      </w:hyperlink>
      <w:r w:rsidRPr="00E6390E">
        <w:rPr>
          <w:color w:val="000000" w:themeColor="text1"/>
        </w:rPr>
        <w:t xml:space="preserve"> Правительства Республики Мордовия от 23 декабря 2013 г. N 578)</w:t>
      </w:r>
    </w:p>
    <w:p w14:paraId="31074F56" w14:textId="77777777" w:rsidR="00C92F63" w:rsidRPr="00E6390E" w:rsidRDefault="00C92F63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7332"/>
      </w:tblGrid>
      <w:tr w:rsidR="00E6390E" w:rsidRPr="00E6390E" w14:paraId="572B259E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614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Ответственный исполнитель государственной 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D9CF5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юстиции Республики Мордовия</w:t>
            </w:r>
          </w:p>
        </w:tc>
      </w:tr>
      <w:tr w:rsidR="00E6390E" w:rsidRPr="00E6390E" w14:paraId="0427232D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EFBC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bookmarkStart w:id="2" w:name="sub_101"/>
            <w:r w:rsidRPr="00E6390E">
              <w:rPr>
                <w:rStyle w:val="a3"/>
                <w:bCs/>
                <w:color w:val="000000" w:themeColor="text1"/>
              </w:rPr>
              <w:t>Соисполнители государственной программы</w:t>
            </w:r>
            <w:bookmarkEnd w:id="2"/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FCC79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Администрация Главы Республики Мордовия и Правительства Республики Мордовия;</w:t>
            </w:r>
          </w:p>
          <w:p w14:paraId="38641B3E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жилищно-коммунального хозяйства, энергетики и гражданской защиты населения Республики Мордовия;</w:t>
            </w:r>
          </w:p>
          <w:p w14:paraId="7375F8D4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здравоохранения Республики Мордовия;</w:t>
            </w:r>
          </w:p>
          <w:p w14:paraId="0FD7DF05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цифрового развития Республики Мордовия;</w:t>
            </w:r>
          </w:p>
          <w:p w14:paraId="67937BFC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культуры, национальной политики и архивного дела Республики Мордовия;</w:t>
            </w:r>
          </w:p>
          <w:p w14:paraId="2008631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лесного, охотничьего хозяйства и природопользования Республики Мордовия;</w:t>
            </w:r>
          </w:p>
          <w:p w14:paraId="7CCE3C73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образования Республики Мордовия;</w:t>
            </w:r>
          </w:p>
          <w:p w14:paraId="0EF1F27B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промышленности, науки и новых технологий Республики Мордовия;</w:t>
            </w:r>
          </w:p>
          <w:p w14:paraId="72EFFEF8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сельского хозяйства и продовольствия Республики Мордовия;</w:t>
            </w:r>
          </w:p>
          <w:p w14:paraId="7C156953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социальной защиты, труда и занятости населения Республики Мордовия;</w:t>
            </w:r>
          </w:p>
          <w:p w14:paraId="5C769175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спорта и молодежной политики Республики Мордовия;</w:t>
            </w:r>
          </w:p>
          <w:p w14:paraId="4BB71C88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строительства и архитектуры Республики Мордовия;</w:t>
            </w:r>
          </w:p>
          <w:p w14:paraId="4ACE5DE1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lastRenderedPageBreak/>
              <w:t>Министерство экономики, торговли и предпринимательства Республики Мордовия;</w:t>
            </w:r>
          </w:p>
          <w:p w14:paraId="69F45DB9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финансов Республики Мордовия;</w:t>
            </w:r>
          </w:p>
          <w:p w14:paraId="5EBC6C01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Государственный комитет имущественных и земельных отношений Республики Мордовия;</w:t>
            </w:r>
          </w:p>
          <w:p w14:paraId="7D884E7B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Государственный комитет по транспорту и дорожному хозяйству Республики Мордовия;</w:t>
            </w:r>
          </w:p>
          <w:p w14:paraId="7137C901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Республиканская служба по тарифам Республики Мордовия</w:t>
            </w:r>
          </w:p>
        </w:tc>
      </w:tr>
      <w:tr w:rsidR="00E6390E" w:rsidRPr="00E6390E" w14:paraId="0B4BEB6C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39E8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lastRenderedPageBreak/>
              <w:t>Участники государственной 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35AD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Территориальный фонд обязательного медицинского страхования Республики Мордовия;</w:t>
            </w:r>
          </w:p>
          <w:p w14:paraId="3660B0C4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Торгово-промышленная палата Республики Мордовия (по согласованию);</w:t>
            </w:r>
          </w:p>
          <w:p w14:paraId="366A0DB2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Государственное казенное учреждение Республики Мордовия "Региональный центр организации закупок";</w:t>
            </w:r>
          </w:p>
          <w:p w14:paraId="1D9C2BE0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Государственное казенное учреждение Республики Мордовия "Научный центр социально-экономического мониторинга"</w:t>
            </w:r>
          </w:p>
        </w:tc>
      </w:tr>
      <w:tr w:rsidR="00E6390E" w:rsidRPr="00E6390E" w14:paraId="57B0C1C2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46CD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Подпрограммы государственной программы (в т. ч. республиканские целевые программы Республики Мордовия)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02BFE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hyperlink w:anchor="sub_11000" w:history="1">
              <w:r w:rsidRPr="00E6390E">
                <w:rPr>
                  <w:rStyle w:val="a4"/>
                  <w:rFonts w:cs="Times New Roman CYR"/>
                  <w:color w:val="000000" w:themeColor="text1"/>
                </w:rPr>
                <w:t>"Противодействие коррупции в области государственной гражданской службы, государственной собственности, финансов, государственных и муниципальных услуг, отраслях здравоохранения, образования и воспитания молодежи"</w:t>
              </w:r>
            </w:hyperlink>
            <w:r w:rsidRPr="00E6390E">
              <w:rPr>
                <w:color w:val="000000" w:themeColor="text1"/>
              </w:rPr>
              <w:t>;</w:t>
            </w:r>
          </w:p>
          <w:p w14:paraId="2A74A37D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hyperlink w:anchor="sub_12000" w:history="1">
              <w:r w:rsidRPr="00E6390E">
                <w:rPr>
                  <w:rStyle w:val="a4"/>
                  <w:rFonts w:cs="Times New Roman CYR"/>
                  <w:color w:val="000000" w:themeColor="text1"/>
                </w:rPr>
                <w:t>"Нормативное правовое и организационное обеспечение деятельности в сфере противодействия коррупции"</w:t>
              </w:r>
            </w:hyperlink>
          </w:p>
        </w:tc>
      </w:tr>
      <w:tr w:rsidR="00E6390E" w:rsidRPr="00E6390E" w14:paraId="37375C77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170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Цели государственной 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E426F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снижение уровня коррупции в Республике Мордовия</w:t>
            </w:r>
          </w:p>
        </w:tc>
      </w:tr>
      <w:tr w:rsidR="00E6390E" w:rsidRPr="00E6390E" w14:paraId="57513653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0749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Задачи государственной 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B755A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противодействие коррупции:</w:t>
            </w:r>
          </w:p>
          <w:p w14:paraId="2FF1E4DF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в области государственной гражданской службы Республики Мордовия;</w:t>
            </w:r>
          </w:p>
          <w:p w14:paraId="6DE61D6B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государственной собственности;</w:t>
            </w:r>
          </w:p>
          <w:p w14:paraId="30038CFB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государственных финансов и закупок;</w:t>
            </w:r>
          </w:p>
          <w:p w14:paraId="13443D72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при оказании государственных и муниципальных услуг;</w:t>
            </w:r>
          </w:p>
          <w:p w14:paraId="3BF60419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снижение административных барьеров при осуществлении предпринимательской деятельности;</w:t>
            </w:r>
          </w:p>
          <w:p w14:paraId="68080A12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в отраслях здравоохранения, образования и воспитания молодежи;</w:t>
            </w:r>
          </w:p>
          <w:p w14:paraId="17775053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нормативное правовое и организационное обеспечение деятельности в сфере противодействия коррупции</w:t>
            </w:r>
          </w:p>
        </w:tc>
      </w:tr>
      <w:tr w:rsidR="00E6390E" w:rsidRPr="00E6390E" w14:paraId="3A3C69EC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F481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Целевые индикаторы и показатели государственной 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9D75A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количество материалов антикоррупционной направленности, размещенных в печатных средствах массовой информации (полос формата А3), в информационно-телекоммуникационной сети "Интернет" (единиц), на телевидении и радио (минут), 104 процента к 2024 году, по сравнению с базовым уровнем 2020 года;</w:t>
            </w:r>
          </w:p>
          <w:p w14:paraId="0B874D0C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сроки ожидания оказания специализированной (за исключением высокотехнологичной) медицинской помощи со дня выдачи лечащим врачом направления на госпитализацию, 14 рабочих дней к 2024 году, по сравнению с базовым уровнем 2020 года;</w:t>
            </w:r>
          </w:p>
          <w:p w14:paraId="60A3856C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 xml:space="preserve">доля проведенных проверок по контролю за соблюдением </w:t>
            </w:r>
            <w:hyperlink r:id="rId10" w:history="1">
              <w:r w:rsidRPr="00E6390E">
                <w:rPr>
                  <w:rStyle w:val="a4"/>
                  <w:rFonts w:cs="Times New Roman CYR"/>
                  <w:color w:val="000000" w:themeColor="text1"/>
                </w:rPr>
                <w:t>законодательства</w:t>
              </w:r>
            </w:hyperlink>
            <w:r w:rsidRPr="00E6390E">
              <w:rPr>
                <w:color w:val="000000" w:themeColor="text1"/>
              </w:rPr>
              <w:t xml:space="preserve"> Российской Федерации о контрактной системе в сфере закупок товаров, работ, услуг для обеспечения нужд Республики Мордовия от общего числа запланированных на год, 100 процентов к 2024 году, по сравнению с базовым уровнем 2020 года;</w:t>
            </w:r>
          </w:p>
          <w:p w14:paraId="7C4265AF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 xml:space="preserve">динамический индекс противодействия "деловой" коррупции (по </w:t>
            </w:r>
            <w:r w:rsidRPr="00E6390E">
              <w:rPr>
                <w:color w:val="000000" w:themeColor="text1"/>
              </w:rPr>
              <w:lastRenderedPageBreak/>
              <w:t>специальным методикам социологических исследований среди различных групп населения), 64 процента к 2024 году по сравнению с базовым уровнем 2020 года</w:t>
            </w:r>
          </w:p>
          <w:p w14:paraId="1A43E888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институциональный индикатор "бытовой" коррупции (по специальным методикам социологических исследований среди различных групп населения), 0,12 единиц по сравнению с базовым уровнем 2020 года к 2024 году</w:t>
            </w:r>
          </w:p>
        </w:tc>
      </w:tr>
      <w:tr w:rsidR="00E6390E" w:rsidRPr="00E6390E" w14:paraId="06101F4D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4545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64D4B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2021 - 2024 годы (в 1 этап)</w:t>
            </w:r>
          </w:p>
        </w:tc>
      </w:tr>
      <w:tr w:rsidR="00E6390E" w:rsidRPr="00E6390E" w14:paraId="26FBA3F0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7369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bookmarkStart w:id="3" w:name="sub_102"/>
            <w:r w:rsidRPr="00E6390E">
              <w:rPr>
                <w:rStyle w:val="a3"/>
                <w:bCs/>
                <w:color w:val="000000" w:themeColor="text1"/>
              </w:rPr>
              <w:t>Объемы финансового обеспечения государственной программы (указываются - всего, по годам, по источникам финансового обеспечения (всего, по годам), а также указывается общий объем финансового обеспечения по подпрограммам (всего)</w:t>
            </w:r>
            <w:bookmarkEnd w:id="3"/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163F3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общий объем ассигнований республиканского бюджета Республики Мордовия на реализацию государственной программы составляет 8 642,4 тыс. рублей, в том числе по годам:</w:t>
            </w:r>
          </w:p>
          <w:p w14:paraId="68B45530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2021 год - 2 228,1 тыс. рублей;</w:t>
            </w:r>
          </w:p>
          <w:p w14:paraId="69351290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2022 год - 2 138,1 тыс. рублей;</w:t>
            </w:r>
          </w:p>
          <w:p w14:paraId="34160F61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2023 год - 2 138,1 тыс. рублей;</w:t>
            </w:r>
          </w:p>
          <w:p w14:paraId="4D58D9C0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2024 год - 2 138,1 тыс. рублей.</w:t>
            </w:r>
          </w:p>
          <w:p w14:paraId="64A66899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Объем финансового обеспечения на реализацию подпрограмм:</w:t>
            </w:r>
          </w:p>
          <w:p w14:paraId="5F07AB38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hyperlink w:anchor="sub_11000" w:history="1">
              <w:r w:rsidRPr="00E6390E">
                <w:rPr>
                  <w:rStyle w:val="a4"/>
                  <w:rFonts w:cs="Times New Roman CYR"/>
                  <w:color w:val="000000" w:themeColor="text1"/>
                </w:rPr>
                <w:t>"Противодействие коррупции в Республике Мордовия в области государственной гражданской службы, государственной собственности, финансов, государственных и муниципальных услуг, отраслях здравоохранения, образования и воспитания молодежи"</w:t>
              </w:r>
            </w:hyperlink>
            <w:r w:rsidRPr="00E6390E">
              <w:rPr>
                <w:color w:val="000000" w:themeColor="text1"/>
              </w:rPr>
              <w:t xml:space="preserve"> предусмотрено 8 112,4 тыс. рублей;</w:t>
            </w:r>
          </w:p>
          <w:p w14:paraId="444063ED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hyperlink w:anchor="sub_12000" w:history="1">
              <w:r w:rsidRPr="00E6390E">
                <w:rPr>
                  <w:rStyle w:val="a4"/>
                  <w:rFonts w:cs="Times New Roman CYR"/>
                  <w:color w:val="000000" w:themeColor="text1"/>
                </w:rPr>
                <w:t>"Нормативное правовое и организационное обеспечение деятельности в сфере противодействия коррупции"</w:t>
              </w:r>
            </w:hyperlink>
            <w:r w:rsidRPr="00E6390E">
              <w:rPr>
                <w:color w:val="000000" w:themeColor="text1"/>
              </w:rPr>
              <w:t xml:space="preserve"> предусмотрено 530,0 тыс. рублей.</w:t>
            </w:r>
          </w:p>
          <w:p w14:paraId="75465A1B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Финансирование мероприятий государственной программы за счет средств федерального бюджета и внебюджетных источников не предусмотрено.</w:t>
            </w:r>
          </w:p>
        </w:tc>
      </w:tr>
      <w:tr w:rsidR="00E6390E" w:rsidRPr="00E6390E" w14:paraId="47D52FF0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7D8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Ожидаемые результаты реализации государственной 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E226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снижение уровня "деловой" коррупции (динамического индекса противодействия "деловой" коррупции) по специальным методикам социологических исследований среди различных групп населения до 64 процентов в 2024 году;</w:t>
            </w:r>
          </w:p>
          <w:p w14:paraId="788CACFC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снижение уровня "бытовой" коррупции (институционального индикатора "бытовой" коррупции) по специальным методикам социологических исследований среди различных групп населения до 0,12 единиц в 2024 году</w:t>
            </w:r>
          </w:p>
        </w:tc>
      </w:tr>
      <w:tr w:rsidR="00E6390E" w:rsidRPr="00E6390E" w14:paraId="2A7F5F91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F5B5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Справочно: объем налоговых расходов Республики Мордовия в рамках реализации государственной программы (всего)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B13B2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0,0 тыс. руб.</w:t>
            </w:r>
          </w:p>
        </w:tc>
      </w:tr>
    </w:tbl>
    <w:p w14:paraId="73821796" w14:textId="77777777" w:rsidR="00C92F63" w:rsidRPr="00E6390E" w:rsidRDefault="00C92F63">
      <w:pPr>
        <w:rPr>
          <w:color w:val="000000" w:themeColor="text1"/>
        </w:rPr>
      </w:pPr>
    </w:p>
    <w:p w14:paraId="60CFD47E" w14:textId="77777777" w:rsidR="00C92F63" w:rsidRPr="00E6390E" w:rsidRDefault="00C92F63">
      <w:pPr>
        <w:pStyle w:val="1"/>
        <w:rPr>
          <w:color w:val="000000" w:themeColor="text1"/>
        </w:rPr>
      </w:pPr>
      <w:bookmarkStart w:id="4" w:name="sub_1101"/>
      <w:r w:rsidRPr="00E6390E">
        <w:rPr>
          <w:color w:val="000000" w:themeColor="text1"/>
        </w:rPr>
        <w:t>Раздел 1. Общая характеристика сферы реализации государственной программы, основные проблемы указанной сферы и прогноз ее развития в Республике Мордовия</w:t>
      </w:r>
    </w:p>
    <w:bookmarkEnd w:id="4"/>
    <w:p w14:paraId="2017E17B" w14:textId="77777777" w:rsidR="00C92F63" w:rsidRPr="00E6390E" w:rsidRDefault="00C92F63">
      <w:pPr>
        <w:rPr>
          <w:color w:val="000000" w:themeColor="text1"/>
        </w:rPr>
      </w:pPr>
    </w:p>
    <w:p w14:paraId="4F320140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 xml:space="preserve">Последние годы характеризуются активизацией в республике мер по противодействию </w:t>
      </w:r>
      <w:r w:rsidRPr="00E6390E">
        <w:rPr>
          <w:color w:val="000000" w:themeColor="text1"/>
        </w:rPr>
        <w:lastRenderedPageBreak/>
        <w:t xml:space="preserve">коррупции, совершенствованием нормотворческой и правоприменительной работы на республиканском, ведомственном и муниципальном уровнях. Постоянно проводится работа по совершенствованию общественных отношений в сфере противодействия коррупции и их изменению в связи с принятием </w:t>
      </w:r>
      <w:hyperlink r:id="rId11" w:history="1">
        <w:r w:rsidRPr="00E6390E">
          <w:rPr>
            <w:rStyle w:val="a4"/>
            <w:rFonts w:cs="Times New Roman CYR"/>
            <w:color w:val="000000" w:themeColor="text1"/>
          </w:rPr>
          <w:t>Федерального закона</w:t>
        </w:r>
      </w:hyperlink>
      <w:r w:rsidRPr="00E6390E">
        <w:rPr>
          <w:color w:val="000000" w:themeColor="text1"/>
        </w:rPr>
        <w:t xml:space="preserve"> от 25 декабря 2008 г. N 273-ФЗ "О противодействии коррупции" и изданием в его исполнение указов Президента Российской Федерации, в том числе </w:t>
      </w:r>
      <w:hyperlink r:id="rId12" w:history="1">
        <w:r w:rsidRPr="00E6390E">
          <w:rPr>
            <w:rStyle w:val="a4"/>
            <w:rFonts w:cs="Times New Roman CYR"/>
            <w:color w:val="000000" w:themeColor="text1"/>
          </w:rPr>
          <w:t>Указа</w:t>
        </w:r>
      </w:hyperlink>
      <w:r w:rsidRPr="00E6390E">
        <w:rPr>
          <w:color w:val="000000" w:themeColor="text1"/>
        </w:rPr>
        <w:t xml:space="preserve"> Президента Российской Федерации от 16 августа 2021 г. N 478 "О национальном плане противодействия коррупции на 2021 - 2024 годы".</w:t>
      </w:r>
    </w:p>
    <w:p w14:paraId="4C66DEB9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 xml:space="preserve">С учетом новаций в федеральном законодательстве принят </w:t>
      </w:r>
      <w:hyperlink r:id="rId13" w:history="1">
        <w:r w:rsidRPr="00E6390E">
          <w:rPr>
            <w:rStyle w:val="a4"/>
            <w:rFonts w:cs="Times New Roman CYR"/>
            <w:color w:val="000000" w:themeColor="text1"/>
          </w:rPr>
          <w:t>Закон</w:t>
        </w:r>
      </w:hyperlink>
      <w:r w:rsidRPr="00E6390E">
        <w:rPr>
          <w:color w:val="000000" w:themeColor="text1"/>
        </w:rPr>
        <w:t xml:space="preserve"> Республики Мордовия от 8 июня 2007 г. N 54-З "О противодействии коррупции в Республике Мордовия", ряд указов, распоряжений Главы Республики Мордовия, постановлений и распоряжений Правительства Республики Мордовия, детализирующих отдельные направления в работе по противодействию коррупции.</w:t>
      </w:r>
    </w:p>
    <w:p w14:paraId="217B3D52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Принимаемые в Республике Мордовия меры по противодействию коррупции дают определенные позитивные результаты, как в правоохранительной деятельности, так и в профилактических мерах по устранению условий, способствующих коррупционным проявлениям, однако ее уровень продолжает оставаться высоким.</w:t>
      </w:r>
    </w:p>
    <w:p w14:paraId="0FEC2BAA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Решению вышеупомянутых проблем в сфере противодействия коррупции будут способствовать:</w:t>
      </w:r>
    </w:p>
    <w:p w14:paraId="7253C710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информирование населения о мерах, предпринимаемых органами публичной власти по реализации антикоррупционной политики;</w:t>
      </w:r>
    </w:p>
    <w:p w14:paraId="13089465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создание условий для противодействия коррупции и предупреждение коррупционных правонарушений;</w:t>
      </w:r>
    </w:p>
    <w:p w14:paraId="4B31A99A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повышение эффективности взаимодействия органов государственной власти с институтами гражданского общества, государственная поддержка деятельности общественных объединений по противодействию коррупции;</w:t>
      </w:r>
    </w:p>
    <w:p w14:paraId="4B445AA7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последовательное применение имеющихся правовых, образовательных и воспитательных мер, направленных на противодействие коррупции.</w:t>
      </w:r>
    </w:p>
    <w:p w14:paraId="18568D1D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Основными направлениями, развивающими положения Государственной программы, являются:</w:t>
      </w:r>
    </w:p>
    <w:p w14:paraId="4B706036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меры организационно-правового характера по повышению эффективности механизма противодействия коррупции;</w:t>
      </w:r>
    </w:p>
    <w:p w14:paraId="3127C6D1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законодательное и иное нормативное правовое обеспечение антикоррупционной деятельности;</w:t>
      </w:r>
    </w:p>
    <w:p w14:paraId="5E03198A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антикоррупционная экспертиза нормативных правовых актов и их проектов;</w:t>
      </w:r>
    </w:p>
    <w:p w14:paraId="37F7A644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организация антикоррупционного воспитания;</w:t>
      </w:r>
    </w:p>
    <w:p w14:paraId="32B23E18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формирование системы антикоррупционного образования, прежде всего, государственных гражданских служащих Республики Мордовия;</w:t>
      </w:r>
    </w:p>
    <w:p w14:paraId="7B04EBD1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организация и проведение мониторинга коррупционной ситуации, коррупциогенных факторов и мер реализации антикоррупционной политики.</w:t>
      </w:r>
    </w:p>
    <w:p w14:paraId="06D7AD9C" w14:textId="77777777" w:rsidR="00C92F63" w:rsidRPr="00E6390E" w:rsidRDefault="00C92F63">
      <w:pPr>
        <w:rPr>
          <w:color w:val="000000" w:themeColor="text1"/>
        </w:rPr>
      </w:pPr>
    </w:p>
    <w:p w14:paraId="1B2BF6BE" w14:textId="77777777" w:rsidR="00C92F63" w:rsidRPr="00E6390E" w:rsidRDefault="00C92F63">
      <w:pPr>
        <w:pStyle w:val="1"/>
        <w:rPr>
          <w:color w:val="000000" w:themeColor="text1"/>
        </w:rPr>
      </w:pPr>
      <w:bookmarkStart w:id="5" w:name="sub_1102"/>
      <w:r w:rsidRPr="00E6390E">
        <w:rPr>
          <w:color w:val="000000" w:themeColor="text1"/>
        </w:rPr>
        <w:t>Раздел 2. Приоритеты государственной политики в сфере реализации государственной программы, цели, задачи и показатели (индикаторы) достижения целей и решения задач, описание основных ожидаемых конечных результатов государственной программы, сроков и этапов реализации государственной программы</w:t>
      </w:r>
    </w:p>
    <w:bookmarkEnd w:id="5"/>
    <w:p w14:paraId="00A58BED" w14:textId="77777777" w:rsidR="00C92F63" w:rsidRPr="00E6390E" w:rsidRDefault="00C92F63">
      <w:pPr>
        <w:rPr>
          <w:color w:val="000000" w:themeColor="text1"/>
        </w:rPr>
      </w:pPr>
    </w:p>
    <w:p w14:paraId="69F5BFB6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Цель Государственной программы - снижение уровня коррупции.</w:t>
      </w:r>
    </w:p>
    <w:p w14:paraId="13C8A74D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Задачи Государственной программы:</w:t>
      </w:r>
    </w:p>
    <w:p w14:paraId="13C6EF6B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 xml:space="preserve">противодействие коррупции в области государственной гражданской службы, государственной собственности, государственных финансов и закупок, при оказании </w:t>
      </w:r>
      <w:r w:rsidRPr="00E6390E">
        <w:rPr>
          <w:color w:val="000000" w:themeColor="text1"/>
        </w:rPr>
        <w:lastRenderedPageBreak/>
        <w:t>государственных и муниципальных услуг, снижение административных барьеров при осуществлении предпринимательской деятельности, в отраслях здравоохранения, образования и воспитания молодежи;</w:t>
      </w:r>
    </w:p>
    <w:p w14:paraId="51DBA96C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нормативное правовое и организационное обеспечение деятельности в сфере противодействия коррупции.</w:t>
      </w:r>
    </w:p>
    <w:p w14:paraId="72FF6DFF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Сроки реализации Государственной программы: 2021 - 2024 годы, реализуется в один этап.</w:t>
      </w:r>
    </w:p>
    <w:p w14:paraId="4C2BC0B4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Реализация Государственной программы в совокупности с иными антикоррупционными мерами, проводимыми в Республике Мордовия, будет способствовать совершенствованию системы противодействия коррупции, сокращению причин и условий, порождающих коррупцию, вовлечению гражданского общества в антикоррупционный процесс.</w:t>
      </w:r>
    </w:p>
    <w:p w14:paraId="458C96FA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Социальный эффект Государственной программы оценивается в более полной реализации гражданами своих конституционных прав и свобод.</w:t>
      </w:r>
    </w:p>
    <w:p w14:paraId="3D88C9A4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Экономическая эффективность реализации Государственной программы оценивается привлечением новых инвестиций в экономику республики, ростом предпринимательской активности и увеличением налоговых поступлений в бюджеты различных уровней, сокращением бюджетных потерь.</w:t>
      </w:r>
    </w:p>
    <w:p w14:paraId="43AC63BB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Предполагается, что в результате реализации Государственной программы:</w:t>
      </w:r>
    </w:p>
    <w:p w14:paraId="477ADDE4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будет последовательно снижаться уровень коррупции в исполнительных органах государственной власти Республики Мордовия;</w:t>
      </w:r>
    </w:p>
    <w:p w14:paraId="4F9F4F51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повысится информационная открытость и доступность для населения органов государственной власти, улучшится осведомленность граждан о мерах, принимаемых публичной властью по ее сокращению;</w:t>
      </w:r>
    </w:p>
    <w:p w14:paraId="2DB2A7F3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вырастет доверие населения к государству, повысится уважение граждан к государственной гражданской службе и к статусу государственных гражданских служащих;</w:t>
      </w:r>
    </w:p>
    <w:p w14:paraId="39E1E0BB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будет совершенствоваться нормативно-правовое обеспечение антикоррупционных процессов и процедур;</w:t>
      </w:r>
    </w:p>
    <w:p w14:paraId="29773C67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будут созданы благоприятные условия для повышения правовой культуры населения и представителей органов государственной власти Республики Мордовия;</w:t>
      </w:r>
    </w:p>
    <w:p w14:paraId="5E55066B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повысится эффективность общественного контроля за деятельностью исполнительных органов государственной власти Республики Мордовия, в том числе за счет более активного использования в нем информационно-коммуникационных технологий;</w:t>
      </w:r>
    </w:p>
    <w:p w14:paraId="7EE43040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уменьшатся коррупционные проявления в исполнительных органах государственной власти Республики Мордовия.</w:t>
      </w:r>
    </w:p>
    <w:p w14:paraId="131C1159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В целом планируется решение следующих задач:</w:t>
      </w:r>
    </w:p>
    <w:p w14:paraId="36D22DD1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снижение уровня "деловой" коррупции (динамического индекса противодействия "деловой" коррупции) по специальным методикам социологических исследований среди различных групп населения до 64 процентов в 2024 году;</w:t>
      </w:r>
    </w:p>
    <w:p w14:paraId="38348464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снижение уровня "бытовой" коррупции (институционального индикатора "бытовой" коррупции) по специальным методикам социологических исследований среди различных групп населения до 0,12 единиц в 2024 году.</w:t>
      </w:r>
    </w:p>
    <w:p w14:paraId="51C7C585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 xml:space="preserve">Эффективность оценки реализации основных мероприятий Государственной программы будет осуществляться на основе показателей (индикаторов), содержащихся в </w:t>
      </w:r>
      <w:hyperlink w:anchor="sub_100" w:history="1">
        <w:r w:rsidRPr="00E6390E">
          <w:rPr>
            <w:rStyle w:val="a4"/>
            <w:rFonts w:cs="Times New Roman CYR"/>
            <w:color w:val="000000" w:themeColor="text1"/>
          </w:rPr>
          <w:t>приложении</w:t>
        </w:r>
      </w:hyperlink>
      <w:r w:rsidRPr="00E6390E">
        <w:rPr>
          <w:color w:val="000000" w:themeColor="text1"/>
        </w:rPr>
        <w:t>.</w:t>
      </w:r>
    </w:p>
    <w:p w14:paraId="77F16D4F" w14:textId="77777777" w:rsidR="00C92F63" w:rsidRPr="00E6390E" w:rsidRDefault="00C92F63">
      <w:pPr>
        <w:rPr>
          <w:color w:val="000000" w:themeColor="text1"/>
        </w:rPr>
      </w:pPr>
    </w:p>
    <w:p w14:paraId="03FB626B" w14:textId="77777777" w:rsidR="00C92F63" w:rsidRPr="00E6390E" w:rsidRDefault="00C92F63">
      <w:pPr>
        <w:pStyle w:val="1"/>
        <w:rPr>
          <w:color w:val="000000" w:themeColor="text1"/>
        </w:rPr>
      </w:pPr>
      <w:bookmarkStart w:id="6" w:name="sub_1103"/>
      <w:r w:rsidRPr="00E6390E">
        <w:rPr>
          <w:color w:val="000000" w:themeColor="text1"/>
        </w:rPr>
        <w:t>Раздел 3. Обоснование выделения подпрограмм</w:t>
      </w:r>
    </w:p>
    <w:bookmarkEnd w:id="6"/>
    <w:p w14:paraId="5DFB59F1" w14:textId="77777777" w:rsidR="00C92F63" w:rsidRPr="00E6390E" w:rsidRDefault="00C92F63">
      <w:pPr>
        <w:rPr>
          <w:color w:val="000000" w:themeColor="text1"/>
        </w:rPr>
      </w:pPr>
    </w:p>
    <w:p w14:paraId="0EB65FCD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В программе предусмотрены подпрограммы по реализации в Республике Мордовия государственной политики в сфере противодействия коррупции по различным направлениям деятельности органов государственной власти Республики Мордовия.</w:t>
      </w:r>
    </w:p>
    <w:p w14:paraId="0585E882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В состав Государственной программы входят подпрограммы:</w:t>
      </w:r>
    </w:p>
    <w:p w14:paraId="7D357D11" w14:textId="77777777" w:rsidR="00C92F63" w:rsidRPr="00E6390E" w:rsidRDefault="00C92F63">
      <w:pPr>
        <w:rPr>
          <w:color w:val="000000" w:themeColor="text1"/>
        </w:rPr>
      </w:pPr>
      <w:hyperlink w:anchor="sub_11000" w:history="1">
        <w:r w:rsidRPr="00E6390E">
          <w:rPr>
            <w:rStyle w:val="a4"/>
            <w:rFonts w:cs="Times New Roman CYR"/>
            <w:color w:val="000000" w:themeColor="text1"/>
          </w:rPr>
          <w:t>"Противодействие коррупции в области государственной гражданской службы, государственной собственности, финансов, государственных и муниципальных услуг, отраслях здравоохранения, образования и воспитания молодежи"</w:t>
        </w:r>
      </w:hyperlink>
      <w:r w:rsidRPr="00E6390E">
        <w:rPr>
          <w:color w:val="000000" w:themeColor="text1"/>
        </w:rPr>
        <w:t>;</w:t>
      </w:r>
    </w:p>
    <w:p w14:paraId="080BFE13" w14:textId="77777777" w:rsidR="00C92F63" w:rsidRPr="00E6390E" w:rsidRDefault="00C92F63">
      <w:pPr>
        <w:rPr>
          <w:color w:val="000000" w:themeColor="text1"/>
        </w:rPr>
      </w:pPr>
      <w:hyperlink w:anchor="sub_12000" w:history="1">
        <w:r w:rsidRPr="00E6390E">
          <w:rPr>
            <w:rStyle w:val="a4"/>
            <w:rFonts w:cs="Times New Roman CYR"/>
            <w:color w:val="000000" w:themeColor="text1"/>
          </w:rPr>
          <w:t>"Нормативное правовое и организационное обеспечение деятельности в сфере противодействия коррупции"</w:t>
        </w:r>
      </w:hyperlink>
      <w:r w:rsidRPr="00E6390E">
        <w:rPr>
          <w:color w:val="000000" w:themeColor="text1"/>
        </w:rPr>
        <w:t>.</w:t>
      </w:r>
    </w:p>
    <w:p w14:paraId="4F1ECCFC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 xml:space="preserve">Подпрограммы Государственной программы состоят из основных мероприятий, которые отражают актуальные и перспективные направления региональной антикоррупционной политики. Перечень основных мероприятий Государственной программы приведен в </w:t>
      </w:r>
      <w:hyperlink w:anchor="sub_100" w:history="1">
        <w:r w:rsidRPr="00E6390E">
          <w:rPr>
            <w:rStyle w:val="a4"/>
            <w:rFonts w:cs="Times New Roman CYR"/>
            <w:color w:val="000000" w:themeColor="text1"/>
          </w:rPr>
          <w:t>приложении</w:t>
        </w:r>
      </w:hyperlink>
      <w:r w:rsidRPr="00E6390E">
        <w:rPr>
          <w:color w:val="000000" w:themeColor="text1"/>
        </w:rPr>
        <w:t>.</w:t>
      </w:r>
    </w:p>
    <w:p w14:paraId="6BAAAE38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Деление программы на подпрограммы и мероприятия осуществляется исходя из масштабности и сложности решаемых проблем, а также необходимости рациональной организации деятельности по их решению с учетом распределения полномочий ответственных исполнителей и соисполнителей.</w:t>
      </w:r>
    </w:p>
    <w:p w14:paraId="0DEA8FE9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Выделение подпрограмм основано на двух критериях:</w:t>
      </w:r>
    </w:p>
    <w:p w14:paraId="7A9F90F8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1) специфика видов деятельности в сфере противодействия коррупции, связанных с достижением цели Государственной программы и решением ее задач;</w:t>
      </w:r>
    </w:p>
    <w:p w14:paraId="56896431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2) особенности и возможности финансирования деятельности ответственного исполнителя и соисполнителей программы как субъектов бюджетного планирования Республики Мордовия.</w:t>
      </w:r>
    </w:p>
    <w:p w14:paraId="6FD58D6E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Структура и перечень подпрограмм соответствуют принципам программно-целевого управления экономикой, охватывают всю сферу противодействия коррупции, отнесенную к компетенции органов государственной власти Республики Мордовия. Состав подпрограмм, включенных в Государственную программу, рассчитан на комплексное развитие сферы противодействия коррупции на территории Республики Мордовия.</w:t>
      </w:r>
    </w:p>
    <w:p w14:paraId="6E9FA8CC" w14:textId="77777777" w:rsidR="00C92F63" w:rsidRPr="00E6390E" w:rsidRDefault="00C92F63">
      <w:pPr>
        <w:rPr>
          <w:color w:val="000000" w:themeColor="text1"/>
        </w:rPr>
      </w:pPr>
    </w:p>
    <w:p w14:paraId="7E1B936A" w14:textId="77777777" w:rsidR="00C92F63" w:rsidRPr="00E6390E" w:rsidRDefault="00C92F63">
      <w:pPr>
        <w:pStyle w:val="1"/>
        <w:rPr>
          <w:color w:val="000000" w:themeColor="text1"/>
        </w:rPr>
      </w:pPr>
      <w:bookmarkStart w:id="7" w:name="sub_1104"/>
      <w:r w:rsidRPr="00E6390E">
        <w:rPr>
          <w:color w:val="000000" w:themeColor="text1"/>
        </w:rPr>
        <w:t>Раздел 4. Обобщенная характеристика основных мероприятий подпрограмм государственной программы</w:t>
      </w:r>
    </w:p>
    <w:bookmarkEnd w:id="7"/>
    <w:p w14:paraId="02F34CB6" w14:textId="77777777" w:rsidR="00C92F63" w:rsidRPr="00E6390E" w:rsidRDefault="00C92F63">
      <w:pPr>
        <w:rPr>
          <w:color w:val="000000" w:themeColor="text1"/>
        </w:rPr>
      </w:pPr>
    </w:p>
    <w:p w14:paraId="4AD297B1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Мероприятия подпрограмм Государственной программы направлены на совершенствование системы противодействия коррупции, сокращение причин и условий, порождающих коррупцию, вовлечение гражданского общества в антикоррупционный процесс.</w:t>
      </w:r>
    </w:p>
    <w:p w14:paraId="0C123646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В Государственной программе определены стратегические направления развития республиканской антикоррупционной политики, в соответствии с которыми выделены отдельные основные мероприятия по:</w:t>
      </w:r>
    </w:p>
    <w:p w14:paraId="31B8E529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совершенствованию антикоррупционной работы в исполнительных органах государственной власти;</w:t>
      </w:r>
    </w:p>
    <w:p w14:paraId="1D3C258C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совершенствованию организации деятельности по размещению государственных заказов;</w:t>
      </w:r>
    </w:p>
    <w:p w14:paraId="2779228F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усилению роли средств массовой информации в правовом просвещении населения в области противодействия коррупции;</w:t>
      </w:r>
    </w:p>
    <w:p w14:paraId="6D2F925A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развитию системы нормативных правовых актов государственных органов в сфере противодействия коррупции, быстрое и эффективное устранение пробелов нормативно-правового регулирования;</w:t>
      </w:r>
    </w:p>
    <w:p w14:paraId="550E6EB2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совершенствованию системы проведения антикоррупционной экспертизы нормативных правовых актов и их проектов, в том числе независимой антикоррупционной экспертизы, антикоррупционного мониторинга;</w:t>
      </w:r>
    </w:p>
    <w:p w14:paraId="25B98100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повышение уровня вовлеченности институтов гражданского общества в реализацию антикоррупционной политики, налаживание общественного контроля.</w:t>
      </w:r>
    </w:p>
    <w:p w14:paraId="5896AAC6" w14:textId="77777777" w:rsidR="00C92F63" w:rsidRPr="00E6390E" w:rsidRDefault="00C92F63">
      <w:pPr>
        <w:rPr>
          <w:color w:val="000000" w:themeColor="text1"/>
        </w:rPr>
      </w:pPr>
    </w:p>
    <w:p w14:paraId="27225C9A" w14:textId="77777777" w:rsidR="00C92F63" w:rsidRPr="00E6390E" w:rsidRDefault="00C92F63">
      <w:pPr>
        <w:pStyle w:val="1"/>
        <w:rPr>
          <w:color w:val="000000" w:themeColor="text1"/>
        </w:rPr>
      </w:pPr>
      <w:bookmarkStart w:id="8" w:name="sub_1105"/>
      <w:r w:rsidRPr="00E6390E">
        <w:rPr>
          <w:color w:val="000000" w:themeColor="text1"/>
        </w:rPr>
        <w:t>Раздел 5. Обобщенная характеристика мер государственного и правового регулирования</w:t>
      </w:r>
    </w:p>
    <w:bookmarkEnd w:id="8"/>
    <w:p w14:paraId="6C473E49" w14:textId="77777777" w:rsidR="00C92F63" w:rsidRPr="00E6390E" w:rsidRDefault="00C92F63">
      <w:pPr>
        <w:rPr>
          <w:color w:val="000000" w:themeColor="text1"/>
        </w:rPr>
      </w:pPr>
    </w:p>
    <w:p w14:paraId="042D5528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lastRenderedPageBreak/>
        <w:t>Применение мер государственного регулирования в сфере реализации Государственной программы не предусмотрено.</w:t>
      </w:r>
    </w:p>
    <w:p w14:paraId="5A28A2E4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При формировании и корректировке плана реализации Государственной программы по мере выявления или возникновения неурегулированных вопросов нормативного правового характера ответственный исполнитель формирует проекты соответствующих нормативных правовых актов и в установленном порядке вносит их на рассмотрение в Правительство Республики Мордовия.</w:t>
      </w:r>
    </w:p>
    <w:p w14:paraId="63FDE9FB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При выполнении мероприятий Государственной программы по мере необходимости Министерство юстиции Республики Мордовия принимает правовые акты в соответствии со своими полномочиями.</w:t>
      </w:r>
    </w:p>
    <w:p w14:paraId="1F062444" w14:textId="77777777" w:rsidR="00C92F63" w:rsidRPr="00E6390E" w:rsidRDefault="00C92F63">
      <w:pPr>
        <w:rPr>
          <w:color w:val="000000" w:themeColor="text1"/>
        </w:rPr>
      </w:pPr>
    </w:p>
    <w:p w14:paraId="49AA15A0" w14:textId="77777777" w:rsidR="00C92F63" w:rsidRPr="00E6390E" w:rsidRDefault="00C92F63">
      <w:pPr>
        <w:pStyle w:val="1"/>
        <w:rPr>
          <w:color w:val="000000" w:themeColor="text1"/>
        </w:rPr>
      </w:pPr>
      <w:r w:rsidRPr="00E6390E">
        <w:rPr>
          <w:color w:val="000000" w:themeColor="text1"/>
        </w:rPr>
        <w:t>Раздел 6. Обоснование объема финансовых ресурсов, необходимых для реализации государственной программы</w:t>
      </w:r>
    </w:p>
    <w:p w14:paraId="1D0C7B8F" w14:textId="77777777" w:rsidR="00C92F63" w:rsidRPr="00E6390E" w:rsidRDefault="00C92F63">
      <w:pPr>
        <w:rPr>
          <w:color w:val="000000" w:themeColor="text1"/>
        </w:rPr>
      </w:pPr>
    </w:p>
    <w:p w14:paraId="02ECEE07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Государственная программа реализуется за счет финансовых ресурсов, установленных в республиканском бюджете Республики Мордовия на деятельность органов государственной власти Республики Мордовия и определенных Министерством финансов Республики Мордовия при соответствующем аналитическом распределении бюджетных ассигнований республиканского бюджета Республики Мордовия на реализацию государственных программ Республики Мордовия.</w:t>
      </w:r>
    </w:p>
    <w:p w14:paraId="5674242F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 xml:space="preserve">Основанием финансирования мероприятий Программы является </w:t>
      </w:r>
      <w:hyperlink r:id="rId14" w:history="1">
        <w:r w:rsidRPr="00E6390E">
          <w:rPr>
            <w:rStyle w:val="a4"/>
            <w:rFonts w:cs="Times New Roman CYR"/>
            <w:color w:val="000000" w:themeColor="text1"/>
          </w:rPr>
          <w:t>Закон</w:t>
        </w:r>
      </w:hyperlink>
      <w:r w:rsidRPr="00E6390E">
        <w:rPr>
          <w:color w:val="000000" w:themeColor="text1"/>
        </w:rPr>
        <w:t xml:space="preserve"> Республики Мордовия от 8 июня 2007 г. N 54-З "О противодействии коррупции в Республике Мордовия".</w:t>
      </w:r>
    </w:p>
    <w:p w14:paraId="409D0E45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Источником финансирования Программы является республиканский бюджет Республики Мордовия.</w:t>
      </w:r>
    </w:p>
    <w:p w14:paraId="64394CD3" w14:textId="77777777" w:rsidR="00C92F63" w:rsidRPr="00E6390E" w:rsidRDefault="00C92F63">
      <w:pPr>
        <w:rPr>
          <w:color w:val="000000" w:themeColor="text1"/>
        </w:rPr>
      </w:pPr>
      <w:bookmarkStart w:id="9" w:name="sub_46"/>
      <w:r w:rsidRPr="00E6390E">
        <w:rPr>
          <w:color w:val="000000" w:themeColor="text1"/>
        </w:rPr>
        <w:t>Общий объем ассигнований республиканского бюджета Республики Мордовия на реализацию государственной программы составляет 8 642,4 тыс. рублей, в том числе по годам: 2021 год - 2 228,1 тыс. рублей; 2022 год - 2 138,1 тыс. рублей; 2023 год - 2 138,1 тыс. рублей; 2024 год - 2 138,1 тыс. рублей.</w:t>
      </w:r>
    </w:p>
    <w:bookmarkEnd w:id="9"/>
    <w:p w14:paraId="054519BE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Основными принципами деятельности исполнителей Программы в области финансирования мероприятий будут:</w:t>
      </w:r>
    </w:p>
    <w:p w14:paraId="46F92E64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консолидация финансовых средств для успешной реализации мероприятий Программы;</w:t>
      </w:r>
    </w:p>
    <w:p w14:paraId="60759E26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повышение эффективности использования выделяемых средств на основе оценки исполнения реализуемых мероприятий Государственной программы с точки зрения их социально-экономической результативности.</w:t>
      </w:r>
    </w:p>
    <w:p w14:paraId="1B410042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 xml:space="preserve">Ресурсное обеспечение реализации мероприятий Государственной программы приведено в </w:t>
      </w:r>
      <w:hyperlink w:anchor="sub_100" w:history="1">
        <w:r w:rsidRPr="00E6390E">
          <w:rPr>
            <w:rStyle w:val="a4"/>
            <w:rFonts w:cs="Times New Roman CYR"/>
            <w:color w:val="000000" w:themeColor="text1"/>
          </w:rPr>
          <w:t>приложении</w:t>
        </w:r>
      </w:hyperlink>
      <w:r w:rsidRPr="00E6390E">
        <w:rPr>
          <w:color w:val="000000" w:themeColor="text1"/>
        </w:rPr>
        <w:t>.</w:t>
      </w:r>
    </w:p>
    <w:p w14:paraId="27B39F66" w14:textId="77777777" w:rsidR="00C92F63" w:rsidRPr="00E6390E" w:rsidRDefault="00C92F63">
      <w:pPr>
        <w:rPr>
          <w:color w:val="000000" w:themeColor="text1"/>
        </w:rPr>
      </w:pPr>
    </w:p>
    <w:p w14:paraId="30F6C11B" w14:textId="77777777" w:rsidR="00C92F63" w:rsidRPr="00E6390E" w:rsidRDefault="00C92F63">
      <w:pPr>
        <w:pStyle w:val="1"/>
        <w:rPr>
          <w:color w:val="000000" w:themeColor="text1"/>
        </w:rPr>
      </w:pPr>
      <w:bookmarkStart w:id="10" w:name="sub_1107"/>
      <w:r w:rsidRPr="00E6390E">
        <w:rPr>
          <w:color w:val="000000" w:themeColor="text1"/>
        </w:rPr>
        <w:t>Раздел 7. Анализ рисков реализации государственной программы и описание мер управления рисками с целью минимизации их влияния на достижение целей государственной программы</w:t>
      </w:r>
    </w:p>
    <w:bookmarkEnd w:id="10"/>
    <w:p w14:paraId="055AF35E" w14:textId="77777777" w:rsidR="00C92F63" w:rsidRPr="00E6390E" w:rsidRDefault="00C92F63">
      <w:pPr>
        <w:rPr>
          <w:color w:val="000000" w:themeColor="text1"/>
        </w:rPr>
      </w:pPr>
    </w:p>
    <w:p w14:paraId="0D37065D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При реализации целей и задач Государственной программы осуществляются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результатов.</w:t>
      </w:r>
    </w:p>
    <w:p w14:paraId="12FBCD84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Возникновение рисков может быть обусловлено недостаточным финансированием мероприятий Государственной программы. Управление рисками планируется осуществлять на основе регулярного мониторинга реализации Государственной программы.</w:t>
      </w:r>
    </w:p>
    <w:p w14:paraId="61080F7A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Основные риски реализации Государственной программы можно подразделить на внутренние и внешние.</w:t>
      </w:r>
    </w:p>
    <w:p w14:paraId="0D46A2F3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1. К внутренним рискам относятся:</w:t>
      </w:r>
    </w:p>
    <w:p w14:paraId="69E5FFC5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 xml:space="preserve">1) нарушение сроков реализации Государственной программы вследствие недостаточной </w:t>
      </w:r>
      <w:r w:rsidRPr="00E6390E">
        <w:rPr>
          <w:color w:val="000000" w:themeColor="text1"/>
        </w:rPr>
        <w:lastRenderedPageBreak/>
        <w:t>эффективности планирования и реализации мероприятий;</w:t>
      </w:r>
    </w:p>
    <w:p w14:paraId="37920AF3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2) неэффективное расходование финансовых ресурсов, необходимых для реализации Государственной программы.</w:t>
      </w:r>
    </w:p>
    <w:p w14:paraId="78BAD2B5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Минимизировать возможные отклонения в реализации Государственной программы позволит осуществление рационального управления ее осуществлением. Для своевременного реагирования на причины и условия возникновения рисков, минимизации их последствий будет осуществляться регулярный контроль реализации основных мероприятий Государственной программы и расходования финансовых ресурсов, включая возможные меры усиления контроля за финансово-экономической деятельностью участников реализации Государственной программы на всех этапах ее выполнения.</w:t>
      </w:r>
    </w:p>
    <w:p w14:paraId="32326011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2. К внешним рискам можно отнести:</w:t>
      </w:r>
    </w:p>
    <w:p w14:paraId="519C3ED2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1) нормативно-правовые:</w:t>
      </w:r>
    </w:p>
    <w:p w14:paraId="7222E58A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риски изменения действующего законодательства, регулирующего полномочия органов государственной власти Республики Мордовия в целом, что может оказать негативное влияние на кадровое, финансовое и материально-техническое обеспечение выполнения мероприятий Государственной программы;</w:t>
      </w:r>
    </w:p>
    <w:p w14:paraId="3FCCC483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управление указанными рисками возможно посредством своевременной корректировки положений Государственной программы;</w:t>
      </w:r>
    </w:p>
    <w:p w14:paraId="2D9BA64A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2) социально-экономические:</w:t>
      </w:r>
    </w:p>
    <w:p w14:paraId="47473069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риск перехода квалифицированных кадров из числа исполнителей Государственной программы в другие отрасли экономики вследствие причин социально-экономического характера; также этот риск может проявиться в замещении освободившихся должностей сотрудниками с низкой профессиональной квалификацией.</w:t>
      </w:r>
    </w:p>
    <w:p w14:paraId="11190995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3. Управление указанными рисками возможно путем проведения сбалансированной государственной социально-экономической политики, направленной на уменьшение социального неравенства, а также посредством повышения финансирования социальных программ в государственной службе и выработки мер социальной защиты сотрудников органов государственной власти Республики Мордовия.</w:t>
      </w:r>
    </w:p>
    <w:p w14:paraId="08916004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К основным рискам относятся также факторы, связанные с ухудшением материального положения граждан Российской Федерации и недостаточностью бюджетного финансирования на социальное обеспечение малоимущих граждан, что может привести к усилению в обществе правового нигилизма и развитию антиобщественных моделей поведения среди граждан вследствие ограничения доступности правовой информации.</w:t>
      </w:r>
    </w:p>
    <w:p w14:paraId="4C1D267C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Управление такого рода риском может быть осуществлено на основе:</w:t>
      </w:r>
    </w:p>
    <w:p w14:paraId="155A4342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 xml:space="preserve">проведения мониторинга правоприменения, предусмотренного </w:t>
      </w:r>
      <w:hyperlink r:id="rId15" w:history="1">
        <w:r w:rsidRPr="00E6390E">
          <w:rPr>
            <w:rStyle w:val="a4"/>
            <w:rFonts w:cs="Times New Roman CYR"/>
            <w:color w:val="000000" w:themeColor="text1"/>
          </w:rPr>
          <w:t>Указом</w:t>
        </w:r>
      </w:hyperlink>
      <w:r w:rsidRPr="00E6390E">
        <w:rPr>
          <w:color w:val="000000" w:themeColor="text1"/>
        </w:rPr>
        <w:t xml:space="preserve"> Президента Российской Федерации от 20 мая 2011 г. N 657 "О мониторинге правоприменения в Российской Федерации", в целях совершенствования правовой системы страны;</w:t>
      </w:r>
    </w:p>
    <w:p w14:paraId="42D2F725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 xml:space="preserve">практической реализации мероприятий, заложенных в </w:t>
      </w:r>
      <w:hyperlink r:id="rId16" w:history="1">
        <w:r w:rsidRPr="00E6390E">
          <w:rPr>
            <w:rStyle w:val="a4"/>
            <w:rFonts w:cs="Times New Roman CYR"/>
            <w:color w:val="000000" w:themeColor="text1"/>
          </w:rPr>
          <w:t>Основах</w:t>
        </w:r>
      </w:hyperlink>
      <w:r w:rsidRPr="00E6390E">
        <w:rPr>
          <w:color w:val="000000" w:themeColor="text1"/>
        </w:rPr>
        <w:t xml:space="preserve"> государственной политики Российской Федерации в сфере развития правовой грамотности и правосознания граждан.</w:t>
      </w:r>
    </w:p>
    <w:p w14:paraId="32601AD0" w14:textId="77777777" w:rsidR="00C92F63" w:rsidRPr="00E6390E" w:rsidRDefault="00C92F63">
      <w:pPr>
        <w:rPr>
          <w:color w:val="000000" w:themeColor="text1"/>
        </w:rPr>
      </w:pPr>
    </w:p>
    <w:p w14:paraId="2BF16545" w14:textId="77777777" w:rsidR="00C92F63" w:rsidRPr="00E6390E" w:rsidRDefault="00C92F63">
      <w:pPr>
        <w:pStyle w:val="1"/>
        <w:rPr>
          <w:color w:val="000000" w:themeColor="text1"/>
        </w:rPr>
      </w:pPr>
      <w:bookmarkStart w:id="11" w:name="sub_1108"/>
      <w:r w:rsidRPr="00E6390E">
        <w:rPr>
          <w:color w:val="000000" w:themeColor="text1"/>
        </w:rPr>
        <w:t>Раздел 8. Механизм реализации государственной программы</w:t>
      </w:r>
    </w:p>
    <w:bookmarkEnd w:id="11"/>
    <w:p w14:paraId="66C6DB62" w14:textId="77777777" w:rsidR="00C92F63" w:rsidRPr="00E6390E" w:rsidRDefault="00C92F63">
      <w:pPr>
        <w:rPr>
          <w:color w:val="000000" w:themeColor="text1"/>
        </w:rPr>
      </w:pPr>
    </w:p>
    <w:p w14:paraId="75DB3E34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Текущее управление ходом выполнения государственной программы осуществляется ее ответственным исполнителем - Министерством юстиции Республики Мордовия.</w:t>
      </w:r>
    </w:p>
    <w:p w14:paraId="76EE378A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 xml:space="preserve">Мероприятия реализуются в соответствии с действующим законодательством Российской Федерации и Республики Мордовия, а также на основе </w:t>
      </w:r>
      <w:hyperlink r:id="rId17" w:history="1">
        <w:r w:rsidRPr="00E6390E">
          <w:rPr>
            <w:rStyle w:val="a4"/>
            <w:rFonts w:cs="Times New Roman CYR"/>
            <w:color w:val="000000" w:themeColor="text1"/>
          </w:rPr>
          <w:t>Порядка</w:t>
        </w:r>
      </w:hyperlink>
      <w:r w:rsidRPr="00E6390E">
        <w:rPr>
          <w:color w:val="000000" w:themeColor="text1"/>
        </w:rPr>
        <w:t xml:space="preserve"> разработки, реализации и оценки эффективности государственных программ Республики Мордовия, утвержденного </w:t>
      </w:r>
      <w:hyperlink r:id="rId18" w:history="1">
        <w:r w:rsidRPr="00E6390E">
          <w:rPr>
            <w:rStyle w:val="a4"/>
            <w:rFonts w:cs="Times New Roman CYR"/>
            <w:color w:val="000000" w:themeColor="text1"/>
          </w:rPr>
          <w:t>постановлением</w:t>
        </w:r>
      </w:hyperlink>
      <w:r w:rsidRPr="00E6390E">
        <w:rPr>
          <w:color w:val="000000" w:themeColor="text1"/>
        </w:rPr>
        <w:t xml:space="preserve"> Правительства Республики Мордовия от 27 июня 2011 г. N 234 "О разработке и реализации государственных программ Республики Мордовия".</w:t>
      </w:r>
    </w:p>
    <w:p w14:paraId="2BD5A3A4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lastRenderedPageBreak/>
        <w:t xml:space="preserve">Управление и контроль за реализацией Государственной программы осуществляются в соответствии с </w:t>
      </w:r>
      <w:hyperlink r:id="rId19" w:history="1">
        <w:r w:rsidRPr="00E6390E">
          <w:rPr>
            <w:rStyle w:val="a4"/>
            <w:rFonts w:cs="Times New Roman CYR"/>
            <w:color w:val="000000" w:themeColor="text1"/>
          </w:rPr>
          <w:t>постановлением</w:t>
        </w:r>
      </w:hyperlink>
      <w:r w:rsidRPr="00E6390E">
        <w:rPr>
          <w:color w:val="000000" w:themeColor="text1"/>
        </w:rPr>
        <w:t xml:space="preserve"> Правительства Республики Мордовия от 27 июня 2011 г. N 234 "О разработке и реализации государственных программ Республики Мордовия".</w:t>
      </w:r>
    </w:p>
    <w:p w14:paraId="3DF3A3D1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Организацию управления государственной программой осуществляет Министерство юстиции Республики Мордовия.</w:t>
      </w:r>
    </w:p>
    <w:p w14:paraId="46E06F94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Министерство юстиции Республики Мордовия ежегодно согласовывает с Министерством экономики, торговли и предпринимательства Республики Мордовия уточненные показатели эффективности Государственной программы на соответствующий год.</w:t>
      </w:r>
    </w:p>
    <w:p w14:paraId="2B2554C3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Министр юстиции Республики Мордовия несет ответственность за реализацию и конечные результаты Государственной программы, рациональное использование выделяемых на ее выполнение финансовых средств, определяет формы и методы управления реализацией Государственной программы.</w:t>
      </w:r>
    </w:p>
    <w:p w14:paraId="52318811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 xml:space="preserve">Министерство юстиции Республики Мордовия ежегодно до 1 марта года, следующего за отчетным, направляет в Министерство экономики, торговли и предпринимательства Республики Мордовия годовой отчет о ходе реализации и оценке эффективности государственной программы в порядке, предусмотренном </w:t>
      </w:r>
      <w:hyperlink r:id="rId20" w:history="1">
        <w:r w:rsidRPr="00E6390E">
          <w:rPr>
            <w:rStyle w:val="a4"/>
            <w:rFonts w:cs="Times New Roman CYR"/>
            <w:color w:val="000000" w:themeColor="text1"/>
          </w:rPr>
          <w:t>постановлением</w:t>
        </w:r>
      </w:hyperlink>
      <w:r w:rsidRPr="00E6390E">
        <w:rPr>
          <w:color w:val="000000" w:themeColor="text1"/>
        </w:rPr>
        <w:t xml:space="preserve"> Правительства Республики Мордовия от 27 июня 2011 г. N 234 "О разработке и реализации государственных программ Республики Мордовия".</w:t>
      </w:r>
    </w:p>
    <w:p w14:paraId="513DDC1A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Ответственный исполнитель и соисполнители Программы вправе в процессе осуществления мероприятий взаимодействовать с заинтересованными институтами гражданского общества и органами местного самоуправления в Республике Мордовия.</w:t>
      </w:r>
    </w:p>
    <w:p w14:paraId="4D31A8D0" w14:textId="77777777" w:rsidR="00C92F63" w:rsidRPr="00E6390E" w:rsidRDefault="00C92F63">
      <w:pPr>
        <w:rPr>
          <w:color w:val="000000" w:themeColor="text1"/>
        </w:rPr>
      </w:pPr>
    </w:p>
    <w:p w14:paraId="05260577" w14:textId="77777777" w:rsidR="00C92F63" w:rsidRPr="00E6390E" w:rsidRDefault="00C92F63">
      <w:pPr>
        <w:pStyle w:val="1"/>
        <w:rPr>
          <w:color w:val="000000" w:themeColor="text1"/>
        </w:rPr>
      </w:pPr>
      <w:r w:rsidRPr="00E6390E">
        <w:rPr>
          <w:color w:val="000000" w:themeColor="text1"/>
        </w:rPr>
        <w:t>Паспорт</w:t>
      </w:r>
      <w:r w:rsidRPr="00E6390E">
        <w:rPr>
          <w:color w:val="000000" w:themeColor="text1"/>
        </w:rPr>
        <w:br/>
        <w:t>подпрограммы "Противодействие коррупции в Республике Мордовия в области государственной гражданской службы, государственной собственности, финансов, государственных и муниципальных услуг, отраслях здравоохранения, образования и воспитания молодежи"</w:t>
      </w:r>
    </w:p>
    <w:p w14:paraId="1EAC47CD" w14:textId="77777777" w:rsidR="00C92F63" w:rsidRPr="00E6390E" w:rsidRDefault="00C92F63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7332"/>
      </w:tblGrid>
      <w:tr w:rsidR="00E6390E" w:rsidRPr="00E6390E" w14:paraId="6D9083AC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4555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FC11F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Администрация Главы Республики Мордовия и Правительства Республики Мордовия</w:t>
            </w:r>
          </w:p>
        </w:tc>
      </w:tr>
      <w:tr w:rsidR="00E6390E" w:rsidRPr="00E6390E" w14:paraId="6FAD1109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D4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bookmarkStart w:id="12" w:name="sub_201"/>
            <w:r w:rsidRPr="00E6390E">
              <w:rPr>
                <w:rStyle w:val="a3"/>
                <w:bCs/>
                <w:color w:val="000000" w:themeColor="text1"/>
              </w:rPr>
              <w:t>Соисполнители государственной программы</w:t>
            </w:r>
            <w:bookmarkEnd w:id="12"/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976EF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жилищно-коммунального хозяйства, энергетики и гражданской защиты населения Республики Мордовия;</w:t>
            </w:r>
          </w:p>
          <w:p w14:paraId="22347602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здравоохранения Республики Мордовия;</w:t>
            </w:r>
          </w:p>
          <w:p w14:paraId="519FF3A2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цифрового развития Республики Мордовия;</w:t>
            </w:r>
          </w:p>
          <w:p w14:paraId="00525D94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культуры, национальной политики и архивного дела Республики Мордовия;</w:t>
            </w:r>
          </w:p>
          <w:p w14:paraId="72DCB46E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лесного, охотничьего хозяйства и природопользования Республики Мордовия;</w:t>
            </w:r>
          </w:p>
          <w:p w14:paraId="1802CC9C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образования Республики Мордовия;</w:t>
            </w:r>
          </w:p>
          <w:p w14:paraId="3E704D12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промышленности, науки и новых технологий Республики Мордовия;</w:t>
            </w:r>
          </w:p>
          <w:p w14:paraId="7549818E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сельского хозяйства и продовольствия Республики Мордовия;</w:t>
            </w:r>
          </w:p>
          <w:p w14:paraId="1FFC1282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социальной защиты, труда и занятости населения Республики Мордовия;</w:t>
            </w:r>
          </w:p>
          <w:p w14:paraId="245ECAB0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спорта и молодежной политики Республики Мордовия;</w:t>
            </w:r>
          </w:p>
          <w:p w14:paraId="63928406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строительства и архитектуры Республики Мордовия;</w:t>
            </w:r>
          </w:p>
          <w:p w14:paraId="06DFBBF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 xml:space="preserve">Министерство экономики, торговли и предпринимательства </w:t>
            </w:r>
            <w:r w:rsidRPr="00E6390E">
              <w:rPr>
                <w:color w:val="000000" w:themeColor="text1"/>
              </w:rPr>
              <w:lastRenderedPageBreak/>
              <w:t>Республики Мордовия;</w:t>
            </w:r>
          </w:p>
          <w:p w14:paraId="503AA7C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финансов Республики Мордовия;</w:t>
            </w:r>
          </w:p>
          <w:p w14:paraId="75436E35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юстиции Республики Мордовия;</w:t>
            </w:r>
          </w:p>
          <w:p w14:paraId="36E7DD31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Государственный комитет имущественных и земельных отношений Республики Мордовия;</w:t>
            </w:r>
          </w:p>
          <w:p w14:paraId="781D770A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Государственный комитет по транспорту и дорожному хозяйству Республики Мордовия;</w:t>
            </w:r>
          </w:p>
          <w:p w14:paraId="1D6CBD76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Республиканская служба по тарифам Республики Мордовия</w:t>
            </w:r>
          </w:p>
        </w:tc>
      </w:tr>
      <w:tr w:rsidR="00E6390E" w:rsidRPr="00E6390E" w14:paraId="67A892C4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76CF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lastRenderedPageBreak/>
              <w:t>Участники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1DCCF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Территориальный фонд обязательного медицинского страхования Республики Мордовия;</w:t>
            </w:r>
          </w:p>
          <w:p w14:paraId="29A0C379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Торгово-промышленная палата Республики Мордовия (по согласованию);</w:t>
            </w:r>
          </w:p>
          <w:p w14:paraId="1777BD5F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Государственное казенное учреждение Республики Мордовия "Региональный центр организации закупок"</w:t>
            </w:r>
          </w:p>
        </w:tc>
      </w:tr>
      <w:tr w:rsidR="00E6390E" w:rsidRPr="00E6390E" w14:paraId="76C6DFB5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5E51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Программно-целевые инструменты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61F99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отсутствуют</w:t>
            </w:r>
          </w:p>
        </w:tc>
      </w:tr>
      <w:tr w:rsidR="00E6390E" w:rsidRPr="00E6390E" w14:paraId="0A0419DD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C9F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Цели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9B1FE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снижение уровня коррупции в Республике Мордовия в области:</w:t>
            </w:r>
          </w:p>
          <w:p w14:paraId="774E3C21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государственной гражданской службы Республики Мордовия;</w:t>
            </w:r>
          </w:p>
          <w:p w14:paraId="0F65BC8C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государственной собственности;</w:t>
            </w:r>
          </w:p>
          <w:p w14:paraId="4CFEF264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государственных финансов и закупок;</w:t>
            </w:r>
          </w:p>
          <w:p w14:paraId="6BA5D49F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при оказании государственных и муниципальных услуг;</w:t>
            </w:r>
          </w:p>
          <w:p w14:paraId="53DABFFC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в отраслях здравоохранения, образования и воспитания молодежи</w:t>
            </w:r>
          </w:p>
        </w:tc>
      </w:tr>
      <w:tr w:rsidR="00E6390E" w:rsidRPr="00E6390E" w14:paraId="725D95E4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FBAA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3946E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противодействие коррупции:</w:t>
            </w:r>
          </w:p>
          <w:p w14:paraId="7F821A79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в области государственной гражданской службы Республики Мордовия;</w:t>
            </w:r>
          </w:p>
          <w:p w14:paraId="3D3E7DFB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государственной собственности;</w:t>
            </w:r>
          </w:p>
          <w:p w14:paraId="2173E0ED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государственных финансов и закупок;</w:t>
            </w:r>
          </w:p>
          <w:p w14:paraId="7588964C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при оказании государственных и муниципальных услуг;</w:t>
            </w:r>
          </w:p>
          <w:p w14:paraId="13FAD64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снижение административных барьеров при осуществлении предпринимательской деятельности;</w:t>
            </w:r>
          </w:p>
          <w:p w14:paraId="18FB0E3A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в отраслях здравоохранения, образования и воспитания молодежи</w:t>
            </w:r>
          </w:p>
        </w:tc>
      </w:tr>
      <w:tr w:rsidR="00E6390E" w:rsidRPr="00E6390E" w14:paraId="142C3ECF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4F55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Целевые индикаторы и показатели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C1AF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количество материалов антикоррупционной направленности, размещенных в печатных средствах массовой информации (полос формата А3), в информационно-телекоммуникационной сети "Интернет" (единиц), на телевидении и радио (минут), 104 процента к 2024 году, по сравнению с базовым уровнем 2020 года;</w:t>
            </w:r>
          </w:p>
          <w:p w14:paraId="5EF33A3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сроки ожидания оказания специализированной (за исключением высокотехнологичной) медицинской помощи со дня выдачи лечащим врачом направления на госпитализацию, 14 рабочих дней к 2024 году, по сравнению с базовым уровнем 2020 года;</w:t>
            </w:r>
          </w:p>
          <w:p w14:paraId="340D2A92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 xml:space="preserve">доля проведенных проверок по контролю за соблюдением </w:t>
            </w:r>
            <w:hyperlink r:id="rId21" w:history="1">
              <w:r w:rsidRPr="00E6390E">
                <w:rPr>
                  <w:rStyle w:val="a4"/>
                  <w:rFonts w:cs="Times New Roman CYR"/>
                  <w:color w:val="000000" w:themeColor="text1"/>
                </w:rPr>
                <w:t>законодательства</w:t>
              </w:r>
            </w:hyperlink>
            <w:r w:rsidRPr="00E6390E">
              <w:rPr>
                <w:color w:val="000000" w:themeColor="text1"/>
              </w:rPr>
              <w:t xml:space="preserve"> Российской Федерации о контрактной системе в сфере закупок товаров, работ, услуг для обеспечения нужд Республики Мордовия от общего числа запланированных на год, 100 процентов к 2024 году, по сравнению с базовым уровнем 2020 года;</w:t>
            </w:r>
          </w:p>
          <w:p w14:paraId="7826EDAA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динамический индекс противодействия "деловой" коррупции (по специальным методикам социологических исследований среди различных групп населения), 64 процента к 2024 году по сравнению с базовым уровнем 2020 года</w:t>
            </w:r>
          </w:p>
          <w:p w14:paraId="08788FAB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lastRenderedPageBreak/>
              <w:t>институциональный индикатор "бытовой" коррупции (по специальным методикам социологических исследований среди различных групп населения), 0,12 единиц по сравнению с базовым уровнем 2020 года к 2024 году</w:t>
            </w:r>
          </w:p>
        </w:tc>
      </w:tr>
      <w:tr w:rsidR="00E6390E" w:rsidRPr="00E6390E" w14:paraId="574C8F80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AB5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lastRenderedPageBreak/>
              <w:t>Этапы и сроки реализации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2EB60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2021 - 2024 годы (в один этап)</w:t>
            </w:r>
          </w:p>
        </w:tc>
      </w:tr>
      <w:tr w:rsidR="00E6390E" w:rsidRPr="00E6390E" w14:paraId="0740A560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0DB3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bookmarkStart w:id="13" w:name="sub_202"/>
            <w:r w:rsidRPr="00E6390E">
              <w:rPr>
                <w:rStyle w:val="a3"/>
                <w:bCs/>
                <w:color w:val="000000" w:themeColor="text1"/>
              </w:rPr>
              <w:t>Объемы финансового обеспечения подпрограммы (с разбивкой по годам)</w:t>
            </w:r>
            <w:bookmarkEnd w:id="13"/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C4A9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Объем финансового обеспечения на реализацию подпрограммы "Противодействие коррупции в Республике Мордовия в области государственной гражданской службы, государственной собственности, финансов, государственных и муниципальных услуг, отраслях здравоохранения, образования и воспитания молодежи" за счет средств республиканского бюджета Республики Мордовия составляет 8 112,4 тыс. рублей, в том числе по годам:</w:t>
            </w:r>
          </w:p>
          <w:p w14:paraId="1EA67666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2021 год - 2 028,1 тыс. рублей;</w:t>
            </w:r>
          </w:p>
          <w:p w14:paraId="7318DE20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2022 год - 2 028,1 тыс. рублей;</w:t>
            </w:r>
          </w:p>
          <w:p w14:paraId="1C0E5EDF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2023 год - 2 028,1 тыс. рублей;</w:t>
            </w:r>
          </w:p>
          <w:p w14:paraId="6E5A648E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2024 год - 2 028,1 тыс. рублей.</w:t>
            </w:r>
          </w:p>
          <w:p w14:paraId="1CD089BC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Финансирование мероприятий подпрограммы за счет средств федерального бюджета и внебюджетных источников не предусмотрено.</w:t>
            </w:r>
          </w:p>
        </w:tc>
      </w:tr>
      <w:tr w:rsidR="00E6390E" w:rsidRPr="00E6390E" w14:paraId="4F2D394C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091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Ожидаемые результаты реализации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9697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снижение уровня "деловой" коррупции (динамического индекса противодействия "деловой" коррупции) по специальным методикам социологических исследований среди различных групп населения до 64 процентов в 2024 году;</w:t>
            </w:r>
          </w:p>
          <w:p w14:paraId="2CBFA51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снижение уровня "бытовой" коррупции (институционального индикатора "бытовой" коррупции) по специальным методикам социологических исследований среди различных групп населения до 0,12 единиц в 2024 году</w:t>
            </w:r>
          </w:p>
        </w:tc>
      </w:tr>
    </w:tbl>
    <w:p w14:paraId="14FC0B11" w14:textId="77777777" w:rsidR="00C92F63" w:rsidRPr="00E6390E" w:rsidRDefault="00C92F63">
      <w:pPr>
        <w:rPr>
          <w:color w:val="000000" w:themeColor="text1"/>
        </w:rPr>
      </w:pPr>
    </w:p>
    <w:p w14:paraId="24413CEE" w14:textId="77777777" w:rsidR="00C92F63" w:rsidRPr="00E6390E" w:rsidRDefault="00C92F63">
      <w:pPr>
        <w:pStyle w:val="1"/>
        <w:rPr>
          <w:color w:val="000000" w:themeColor="text1"/>
        </w:rPr>
      </w:pPr>
      <w:r w:rsidRPr="00E6390E">
        <w:rPr>
          <w:color w:val="000000" w:themeColor="text1"/>
        </w:rPr>
        <w:t>Паспорт</w:t>
      </w:r>
      <w:r w:rsidRPr="00E6390E">
        <w:rPr>
          <w:color w:val="000000" w:themeColor="text1"/>
        </w:rPr>
        <w:br/>
        <w:t>подпрограммы "Нормативное правовое и организационное обеспечение деятельности в сфере противодействия коррупции"</w:t>
      </w:r>
    </w:p>
    <w:p w14:paraId="75CB4150" w14:textId="77777777" w:rsidR="00C92F63" w:rsidRPr="00E6390E" w:rsidRDefault="00C92F63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7332"/>
      </w:tblGrid>
      <w:tr w:rsidR="00E6390E" w:rsidRPr="00E6390E" w14:paraId="31C00C4B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8583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Ответственный исполнитель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FB859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юстиции Республики Мордовия</w:t>
            </w:r>
          </w:p>
        </w:tc>
      </w:tr>
      <w:tr w:rsidR="00E6390E" w:rsidRPr="00E6390E" w14:paraId="1CFD7D6A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6A8B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bookmarkStart w:id="14" w:name="sub_12001"/>
            <w:r w:rsidRPr="00E6390E">
              <w:rPr>
                <w:rStyle w:val="a3"/>
                <w:bCs/>
                <w:color w:val="000000" w:themeColor="text1"/>
              </w:rPr>
              <w:t>Соисполнители государственной программы</w:t>
            </w:r>
            <w:bookmarkEnd w:id="14"/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83368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Администрация Главы Республики Мордовия и Правительства Республики Мордовия;</w:t>
            </w:r>
          </w:p>
          <w:p w14:paraId="56F8FF9C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жилищно-коммунального хозяйства, энергетики и гражданской защиты населения Республики Мордовия;</w:t>
            </w:r>
          </w:p>
          <w:p w14:paraId="2972F3EB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здравоохранения Республики Мордовия;</w:t>
            </w:r>
          </w:p>
          <w:p w14:paraId="3A043598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цифрового развития Республики Мордовия;</w:t>
            </w:r>
          </w:p>
          <w:p w14:paraId="4E88DD09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культуры, национальной политики и архивного дела Республики Мордовия;</w:t>
            </w:r>
          </w:p>
          <w:p w14:paraId="739493C8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лесного, охотничьего хозяйства и природопользования Республики Мордовия;</w:t>
            </w:r>
          </w:p>
          <w:p w14:paraId="25F666FB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образования Республики Мордовия;</w:t>
            </w:r>
          </w:p>
          <w:p w14:paraId="78D96074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 xml:space="preserve">Министерство промышленности, науки и новых технологий </w:t>
            </w:r>
            <w:r w:rsidRPr="00E6390E">
              <w:rPr>
                <w:color w:val="000000" w:themeColor="text1"/>
              </w:rPr>
              <w:lastRenderedPageBreak/>
              <w:t>Республики Мордовия;</w:t>
            </w:r>
          </w:p>
          <w:p w14:paraId="465647F6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сельского хозяйства и продовольствия Республики Мордовия;</w:t>
            </w:r>
          </w:p>
          <w:p w14:paraId="7713921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социальной защиты, труда и занятости населения Республики Мордовия;</w:t>
            </w:r>
          </w:p>
          <w:p w14:paraId="44D86182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спорта и молодежной политики Республики Мордовия;</w:t>
            </w:r>
          </w:p>
          <w:p w14:paraId="3C219A75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строительства и архитектуры Республики Мордовия;</w:t>
            </w:r>
          </w:p>
          <w:p w14:paraId="702F595C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экономики, торговли и предпринимательства Республики Мордовия;</w:t>
            </w:r>
          </w:p>
          <w:p w14:paraId="63841CF9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Министерство финансов Республики Мордовия;</w:t>
            </w:r>
          </w:p>
          <w:p w14:paraId="5E5874B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Государственный комитет имущественных и земельных отношений Республики Мордовия;</w:t>
            </w:r>
          </w:p>
          <w:p w14:paraId="02827EC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Государственный комитет по транспорту и дорожному хозяйству Республики Мордовия;</w:t>
            </w:r>
          </w:p>
          <w:p w14:paraId="63465A2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Республиканская служба по тарифам Республики Мордовия</w:t>
            </w:r>
          </w:p>
        </w:tc>
      </w:tr>
      <w:tr w:rsidR="00E6390E" w:rsidRPr="00E6390E" w14:paraId="7F66F0CF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D8F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lastRenderedPageBreak/>
              <w:t>Участники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C3DAD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Государственное казенное учреждение Республики Мордовия "Научный центр социально-экономического мониторинга"</w:t>
            </w:r>
          </w:p>
        </w:tc>
      </w:tr>
      <w:tr w:rsidR="00E6390E" w:rsidRPr="00E6390E" w14:paraId="3DFCFCF3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2AC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Программно-целевые инструменты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BE280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отсутствуют</w:t>
            </w:r>
          </w:p>
        </w:tc>
      </w:tr>
      <w:tr w:rsidR="00E6390E" w:rsidRPr="00E6390E" w14:paraId="47AA8B99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D5D0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Цели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756BE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осуществление нормативного правового и организационного обеспечения деятельности в сфере противодействия коррупции;</w:t>
            </w:r>
          </w:p>
          <w:p w14:paraId="42E78A1E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общественный контроль</w:t>
            </w:r>
          </w:p>
        </w:tc>
      </w:tr>
      <w:tr w:rsidR="00E6390E" w:rsidRPr="00E6390E" w14:paraId="7B6797C3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393B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Задачи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285AB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совершенствование практики применения программно-целевого метода противодействия коррупции;</w:t>
            </w:r>
          </w:p>
          <w:p w14:paraId="583EC710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 xml:space="preserve">совершенствование нормотворчества и </w:t>
            </w:r>
            <w:hyperlink r:id="rId22" w:history="1">
              <w:r w:rsidRPr="00E6390E">
                <w:rPr>
                  <w:rStyle w:val="a4"/>
                  <w:rFonts w:cs="Times New Roman CYR"/>
                  <w:color w:val="000000" w:themeColor="text1"/>
                </w:rPr>
                <w:t>антикоррупционного законодательства</w:t>
              </w:r>
            </w:hyperlink>
          </w:p>
        </w:tc>
      </w:tr>
      <w:tr w:rsidR="00E6390E" w:rsidRPr="00E6390E" w14:paraId="4F3F5581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03B5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Целевые индикаторы и показатели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917F0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динамический индекс противодействия "деловой" коррупции (по специальным методикам социологических исследований среди различных групп населения), 64 процента к 2024 году по сравнению с базовым уровнем 2020 года;</w:t>
            </w:r>
          </w:p>
          <w:p w14:paraId="00581C39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институциональный индикатор "бытовой" коррупции (по специальным методикам социологических исследований среди различных групп населения), 0,12 единиц по сравнению с базовым уровнем 2020 года к 2024 году</w:t>
            </w:r>
          </w:p>
        </w:tc>
      </w:tr>
      <w:tr w:rsidR="00E6390E" w:rsidRPr="00E6390E" w14:paraId="19FD75BA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0271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t>Этапы и сроки реализации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A8357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2021 - 2024 годы (в один этап)</w:t>
            </w:r>
          </w:p>
        </w:tc>
      </w:tr>
      <w:tr w:rsidR="00E6390E" w:rsidRPr="00E6390E" w14:paraId="0690289A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213C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bookmarkStart w:id="15" w:name="sub_12002"/>
            <w:r w:rsidRPr="00E6390E">
              <w:rPr>
                <w:rStyle w:val="a3"/>
                <w:bCs/>
                <w:color w:val="000000" w:themeColor="text1"/>
              </w:rPr>
              <w:t>Объемы финансового обеспечения подпрограммы (с разбивкой по годам)</w:t>
            </w:r>
            <w:bookmarkEnd w:id="15"/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9CB45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Объем финансового обеспечения на реализацию подпрограммы "Нормативное правовое и организационное обеспечение деятельности в сфере противодействия коррупции" за счет средств республиканского бюджета Республики Мордовия составляет 530,0 тыс. рублей, в том числе по годам:</w:t>
            </w:r>
          </w:p>
          <w:p w14:paraId="53F7F30D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2021 год - 200,0 тыс. рублей;</w:t>
            </w:r>
          </w:p>
          <w:p w14:paraId="6A342385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2022 год - 110,0 тыс. рублей;</w:t>
            </w:r>
          </w:p>
          <w:p w14:paraId="6D43916F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2023 год - 110,0 тыс. рублей;</w:t>
            </w:r>
          </w:p>
          <w:p w14:paraId="542F53A6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2024 год - 110,0 тыс. рублей.</w:t>
            </w:r>
          </w:p>
          <w:p w14:paraId="36A8D8C1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 xml:space="preserve">Финансирование мероприятий государственной программы за счет средств федерального бюджета и внебюджетных источников не </w:t>
            </w:r>
            <w:r w:rsidRPr="00E6390E">
              <w:rPr>
                <w:color w:val="000000" w:themeColor="text1"/>
              </w:rPr>
              <w:lastRenderedPageBreak/>
              <w:t>предусмотрено.</w:t>
            </w:r>
          </w:p>
        </w:tc>
      </w:tr>
      <w:tr w:rsidR="00E6390E" w:rsidRPr="00E6390E" w14:paraId="3C744ABD" w14:textId="77777777">
        <w:tblPrEx>
          <w:tblCellMar>
            <w:top w:w="0" w:type="dxa"/>
            <w:bottom w:w="0" w:type="dxa"/>
          </w:tblCellMar>
        </w:tblPrEx>
        <w:tc>
          <w:tcPr>
            <w:tcW w:w="2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502B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rStyle w:val="a3"/>
                <w:bCs/>
                <w:color w:val="000000" w:themeColor="text1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A729D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снижение уровня "деловой" коррупции (динамического индекса противодействия "деловой" коррупции) по специальным методикам социологических исследований среди различных групп населения до 64 процентов в 2024 году;</w:t>
            </w:r>
          </w:p>
          <w:p w14:paraId="7B8BC793" w14:textId="77777777" w:rsidR="00C92F63" w:rsidRPr="00E6390E" w:rsidRDefault="00C92F63">
            <w:pPr>
              <w:pStyle w:val="aa"/>
              <w:rPr>
                <w:color w:val="000000" w:themeColor="text1"/>
              </w:rPr>
            </w:pPr>
            <w:r w:rsidRPr="00E6390E">
              <w:rPr>
                <w:color w:val="000000" w:themeColor="text1"/>
              </w:rPr>
              <w:t>снижение уровня "бытовой" коррупции (институционального индикатора "бытовой" коррупции) по специальным методикам социологических исследований среди различных групп населения до 0,12 единиц в 2024 году</w:t>
            </w:r>
          </w:p>
        </w:tc>
      </w:tr>
    </w:tbl>
    <w:p w14:paraId="546403B5" w14:textId="77777777" w:rsidR="00C92F63" w:rsidRPr="00E6390E" w:rsidRDefault="00C92F63">
      <w:pPr>
        <w:rPr>
          <w:color w:val="000000" w:themeColor="text1"/>
        </w:rPr>
      </w:pPr>
    </w:p>
    <w:p w14:paraId="1BEF28CC" w14:textId="77777777" w:rsidR="00E6390E" w:rsidRPr="00E6390E" w:rsidRDefault="00E6390E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40FCDF1E" w14:textId="77777777" w:rsidR="00E6390E" w:rsidRPr="00E6390E" w:rsidRDefault="00E6390E">
      <w:pPr>
        <w:jc w:val="right"/>
        <w:rPr>
          <w:rStyle w:val="a3"/>
          <w:rFonts w:ascii="Arial" w:hAnsi="Arial" w:cs="Arial"/>
          <w:bCs/>
          <w:color w:val="000000" w:themeColor="text1"/>
        </w:rPr>
      </w:pPr>
    </w:p>
    <w:p w14:paraId="400866E7" w14:textId="77777777" w:rsidR="00C92F63" w:rsidRPr="00E6390E" w:rsidRDefault="00C92F63">
      <w:pPr>
        <w:jc w:val="right"/>
        <w:rPr>
          <w:rStyle w:val="a3"/>
          <w:rFonts w:ascii="Arial" w:hAnsi="Arial" w:cs="Arial"/>
          <w:bCs/>
          <w:color w:val="000000" w:themeColor="text1"/>
        </w:rPr>
      </w:pPr>
      <w:r w:rsidRPr="00E6390E">
        <w:rPr>
          <w:rStyle w:val="a3"/>
          <w:rFonts w:ascii="Arial" w:hAnsi="Arial" w:cs="Arial"/>
          <w:bCs/>
          <w:color w:val="000000" w:themeColor="text1"/>
        </w:rPr>
        <w:t>Приложение</w:t>
      </w:r>
      <w:r w:rsidRPr="00E6390E">
        <w:rPr>
          <w:rStyle w:val="a3"/>
          <w:rFonts w:ascii="Arial" w:hAnsi="Arial" w:cs="Arial"/>
          <w:bCs/>
          <w:color w:val="000000" w:themeColor="text1"/>
        </w:rPr>
        <w:br/>
        <w:t xml:space="preserve">к </w:t>
      </w:r>
      <w:hyperlink w:anchor="sub_1000" w:history="1">
        <w:r w:rsidRPr="00E6390E">
          <w:rPr>
            <w:rStyle w:val="a4"/>
            <w:rFonts w:ascii="Arial" w:hAnsi="Arial" w:cs="Arial"/>
            <w:color w:val="000000" w:themeColor="text1"/>
          </w:rPr>
          <w:t>государственной программе</w:t>
        </w:r>
      </w:hyperlink>
      <w:r w:rsidRPr="00E6390E">
        <w:rPr>
          <w:rStyle w:val="a3"/>
          <w:rFonts w:ascii="Arial" w:hAnsi="Arial" w:cs="Arial"/>
          <w:bCs/>
          <w:color w:val="000000" w:themeColor="text1"/>
        </w:rPr>
        <w:br/>
        <w:t>Республики Мордовия "Противодействие</w:t>
      </w:r>
      <w:r w:rsidRPr="00E6390E">
        <w:rPr>
          <w:rStyle w:val="a3"/>
          <w:rFonts w:ascii="Arial" w:hAnsi="Arial" w:cs="Arial"/>
          <w:bCs/>
          <w:color w:val="000000" w:themeColor="text1"/>
        </w:rPr>
        <w:br/>
        <w:t>коррупции в Республике Мордовия"</w:t>
      </w:r>
    </w:p>
    <w:p w14:paraId="1D608011" w14:textId="77777777" w:rsidR="00C92F63" w:rsidRPr="00E6390E" w:rsidRDefault="00C92F63">
      <w:pPr>
        <w:rPr>
          <w:color w:val="000000" w:themeColor="text1"/>
        </w:rPr>
      </w:pPr>
    </w:p>
    <w:p w14:paraId="1A1DBEFB" w14:textId="77777777" w:rsidR="00C92F63" w:rsidRPr="00E6390E" w:rsidRDefault="00C92F63">
      <w:pPr>
        <w:ind w:firstLine="0"/>
        <w:jc w:val="left"/>
        <w:rPr>
          <w:color w:val="000000" w:themeColor="text1"/>
        </w:rPr>
        <w:sectPr w:rsidR="00C92F63" w:rsidRPr="00E6390E">
          <w:headerReference w:type="default" r:id="rId23"/>
          <w:footerReference w:type="default" r:id="rId2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14:paraId="02345C82" w14:textId="77777777" w:rsidR="00C92F63" w:rsidRPr="00E6390E" w:rsidRDefault="00C92F63">
      <w:pPr>
        <w:pStyle w:val="1"/>
        <w:rPr>
          <w:color w:val="000000" w:themeColor="text1"/>
        </w:rPr>
      </w:pPr>
      <w:r w:rsidRPr="00E6390E">
        <w:rPr>
          <w:color w:val="000000" w:themeColor="text1"/>
        </w:rPr>
        <w:lastRenderedPageBreak/>
        <w:t>Цели, задачи, показатели (индикаторы)</w:t>
      </w:r>
      <w:r w:rsidRPr="00E6390E">
        <w:rPr>
          <w:color w:val="000000" w:themeColor="text1"/>
        </w:rPr>
        <w:br/>
        <w:t>государственной программы и финансирование по мероприятиям программы</w:t>
      </w:r>
    </w:p>
    <w:p w14:paraId="2DCD98FB" w14:textId="77777777" w:rsidR="00C92F63" w:rsidRPr="00E6390E" w:rsidRDefault="00C92F63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1217"/>
        <w:gridCol w:w="1052"/>
        <w:gridCol w:w="896"/>
        <w:gridCol w:w="1289"/>
        <w:gridCol w:w="983"/>
        <w:gridCol w:w="542"/>
        <w:gridCol w:w="515"/>
        <w:gridCol w:w="380"/>
        <w:gridCol w:w="515"/>
        <w:gridCol w:w="380"/>
        <w:gridCol w:w="515"/>
        <w:gridCol w:w="380"/>
        <w:gridCol w:w="515"/>
        <w:gridCol w:w="382"/>
        <w:gridCol w:w="721"/>
        <w:gridCol w:w="752"/>
        <w:gridCol w:w="752"/>
        <w:gridCol w:w="752"/>
        <w:gridCol w:w="752"/>
        <w:gridCol w:w="752"/>
      </w:tblGrid>
      <w:tr w:rsidR="00E6390E" w:rsidRPr="00E6390E" w14:paraId="15BCDE33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A00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Задачи подпрограммы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7BB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Наименование основных мероприятий, региональных проектов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24C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A9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Сроки выполнения основных мероприятий, региональных проектов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890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6B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41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ADCF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Значения индикаторов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8D7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ИФ </w:t>
            </w:r>
            <w:hyperlink w:anchor="sub_91" w:history="1">
              <w:r w:rsidRPr="00E6390E">
                <w:rPr>
                  <w:rStyle w:val="a4"/>
                  <w:rFonts w:cs="Times New Roman CYR"/>
                  <w:color w:val="000000" w:themeColor="text1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3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BF5F6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Финансирование, тыс. рублей</w:t>
            </w:r>
          </w:p>
        </w:tc>
      </w:tr>
      <w:tr w:rsidR="00E6390E" w:rsidRPr="00E6390E" w14:paraId="25E1E0E7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F8D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E6F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2E3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5BA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080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CF8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9B8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16A7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D754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9D54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8CC0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4D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59D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2021 - 2024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66D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3B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0F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C0FE2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2024</w:t>
            </w:r>
          </w:p>
        </w:tc>
      </w:tr>
      <w:tr w:rsidR="00E6390E" w:rsidRPr="00E6390E" w14:paraId="48964561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B82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F5B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A05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CCD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7C5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11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F90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0B0C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A56C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ECDC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36D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8BC8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46CC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751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план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2D88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факт</w:t>
            </w: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FB6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6D0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212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86F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905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D85298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</w:tr>
      <w:tr w:rsidR="00E6390E" w:rsidRPr="00E6390E" w14:paraId="4FE56196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7C5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26B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F48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965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897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451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7F6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903F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9A5A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57F0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78E6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E00D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4389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AC61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B7F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829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422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EE2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C83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68E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B42F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21</w:t>
            </w:r>
          </w:p>
        </w:tc>
      </w:tr>
      <w:tr w:rsidR="00E6390E" w:rsidRPr="00E6390E" w14:paraId="2A3C831C" w14:textId="77777777">
        <w:tblPrEx>
          <w:tblCellMar>
            <w:top w:w="0" w:type="dxa"/>
            <w:bottom w:w="0" w:type="dxa"/>
          </w:tblCellMar>
        </w:tblPrEx>
        <w:tc>
          <w:tcPr>
            <w:tcW w:w="152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DDD9F7E" w14:textId="77777777" w:rsidR="00C92F63" w:rsidRPr="00E6390E" w:rsidRDefault="00C92F63">
            <w:pPr>
              <w:pStyle w:val="1"/>
              <w:rPr>
                <w:color w:val="000000" w:themeColor="text1"/>
                <w:sz w:val="22"/>
                <w:szCs w:val="22"/>
              </w:rPr>
            </w:pPr>
            <w:hyperlink w:anchor="sub_1000" w:history="1">
              <w:r w:rsidRPr="00E6390E">
                <w:rPr>
                  <w:rStyle w:val="a4"/>
                  <w:rFonts w:cs="Times New Roman CYR"/>
                  <w:b w:val="0"/>
                  <w:bCs w:val="0"/>
                  <w:color w:val="000000" w:themeColor="text1"/>
                  <w:sz w:val="22"/>
                  <w:szCs w:val="22"/>
                </w:rPr>
                <w:t>Государственная программа</w:t>
              </w:r>
            </w:hyperlink>
            <w:r w:rsidRPr="00E6390E">
              <w:rPr>
                <w:color w:val="000000" w:themeColor="text1"/>
                <w:sz w:val="22"/>
                <w:szCs w:val="22"/>
              </w:rPr>
              <w:t xml:space="preserve"> "Противодействие коррупции в Республике Мордовия"</w:t>
            </w:r>
          </w:p>
        </w:tc>
      </w:tr>
      <w:tr w:rsidR="00E6390E" w:rsidRPr="00E6390E" w14:paraId="0971B096" w14:textId="77777777">
        <w:tblPrEx>
          <w:tblCellMar>
            <w:top w:w="0" w:type="dxa"/>
            <w:bottom w:w="0" w:type="dxa"/>
          </w:tblCellMar>
        </w:tblPrEx>
        <w:tc>
          <w:tcPr>
            <w:tcW w:w="152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6E7E96F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Цель программы: снижение уровня коррупции в Республике Мордовия</w:t>
            </w:r>
          </w:p>
        </w:tc>
      </w:tr>
      <w:tr w:rsidR="00E6390E" w:rsidRPr="00E6390E" w14:paraId="7EF2C985" w14:textId="77777777">
        <w:tblPrEx>
          <w:tblCellMar>
            <w:top w:w="0" w:type="dxa"/>
            <w:bottom w:w="0" w:type="dxa"/>
          </w:tblCellMar>
        </w:tblPrEx>
        <w:tc>
          <w:tcPr>
            <w:tcW w:w="10796" w:type="dxa"/>
            <w:gridSpan w:val="1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8E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 по программе: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E31E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C90A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54F0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620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ABFBF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76ED0C0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0A6EDE76" w14:textId="77777777">
        <w:tblPrEx>
          <w:tblCellMar>
            <w:top w:w="0" w:type="dxa"/>
            <w:bottom w:w="0" w:type="dxa"/>
          </w:tblCellMar>
        </w:tblPrEx>
        <w:tc>
          <w:tcPr>
            <w:tcW w:w="10796" w:type="dxa"/>
            <w:gridSpan w:val="1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EC0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3F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A741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8642,4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4FAD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2228,1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26D09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2138,1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CC7D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2138,1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052C2AB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2138,1</w:t>
            </w:r>
          </w:p>
        </w:tc>
      </w:tr>
      <w:tr w:rsidR="00E6390E" w:rsidRPr="00E6390E" w14:paraId="2D0FB852" w14:textId="77777777">
        <w:tblPrEx>
          <w:tblCellMar>
            <w:top w:w="0" w:type="dxa"/>
            <w:bottom w:w="0" w:type="dxa"/>
          </w:tblCellMar>
        </w:tblPrEx>
        <w:tc>
          <w:tcPr>
            <w:tcW w:w="10796" w:type="dxa"/>
            <w:gridSpan w:val="1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08A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92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6B98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8662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2E40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25A1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3757597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308FD583" w14:textId="77777777">
        <w:tblPrEx>
          <w:tblCellMar>
            <w:top w:w="0" w:type="dxa"/>
            <w:bottom w:w="0" w:type="dxa"/>
          </w:tblCellMar>
        </w:tblPrEx>
        <w:tc>
          <w:tcPr>
            <w:tcW w:w="10796" w:type="dxa"/>
            <w:gridSpan w:val="1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AF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D98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0A2F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8642,4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8556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2228,1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1972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2138,1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F9BB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2138,1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7CE677D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2138,1</w:t>
            </w:r>
          </w:p>
        </w:tc>
      </w:tr>
      <w:tr w:rsidR="00E6390E" w:rsidRPr="00E6390E" w14:paraId="00112B0A" w14:textId="77777777">
        <w:tblPrEx>
          <w:tblCellMar>
            <w:top w:w="0" w:type="dxa"/>
            <w:bottom w:w="0" w:type="dxa"/>
          </w:tblCellMar>
        </w:tblPrEx>
        <w:tc>
          <w:tcPr>
            <w:tcW w:w="152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8FEBFC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  <w:hyperlink w:anchor="sub_11000" w:history="1">
              <w:r w:rsidRPr="00E6390E">
                <w:rPr>
                  <w:rStyle w:val="a4"/>
                  <w:rFonts w:cs="Times New Roman CYR"/>
                  <w:color w:val="000000" w:themeColor="text1"/>
                  <w:sz w:val="22"/>
                  <w:szCs w:val="22"/>
                </w:rPr>
                <w:t>Подпрограмма 1</w:t>
              </w:r>
            </w:hyperlink>
            <w:r w:rsidRPr="00E6390E">
              <w:rPr>
                <w:rStyle w:val="a3"/>
                <w:bCs/>
                <w:color w:val="000000" w:themeColor="text1"/>
                <w:sz w:val="22"/>
                <w:szCs w:val="22"/>
              </w:rPr>
              <w:t xml:space="preserve"> "Противодействие коррупции в области государственной гражданской службы, государственной собственности, финансов, государственных и муниципальных услуг, отраслях здравоохранения, образования и воспитания молодежи"</w:t>
            </w:r>
          </w:p>
        </w:tc>
      </w:tr>
      <w:tr w:rsidR="00E6390E" w:rsidRPr="00E6390E" w14:paraId="5A27CC4B" w14:textId="77777777">
        <w:tblPrEx>
          <w:tblCellMar>
            <w:top w:w="0" w:type="dxa"/>
            <w:bottom w:w="0" w:type="dxa"/>
          </w:tblCellMar>
        </w:tblPrEx>
        <w:tc>
          <w:tcPr>
            <w:tcW w:w="152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2DACD30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Цель подпрограммы: снижение уровня коррупции в Республике Мордовия в области государственной гражданской службы, государственной собственности, государственных финансов и закупок, при оказании государственных и муниципальных услуг, в отраслях здравоохранения, образования и воспитания молодежи</w:t>
            </w:r>
          </w:p>
        </w:tc>
      </w:tr>
      <w:tr w:rsidR="00E6390E" w:rsidRPr="00E6390E" w14:paraId="7BE82084" w14:textId="77777777">
        <w:tblPrEx>
          <w:tblCellMar>
            <w:top w:w="0" w:type="dxa"/>
            <w:bottom w:w="0" w:type="dxa"/>
          </w:tblCellMar>
        </w:tblPrEx>
        <w:tc>
          <w:tcPr>
            <w:tcW w:w="10796" w:type="dxa"/>
            <w:gridSpan w:val="1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52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 по подпрограмме: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6210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E7C1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B30B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86BF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3B9C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0DD9E9B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89D2753" w14:textId="77777777">
        <w:tblPrEx>
          <w:tblCellMar>
            <w:top w:w="0" w:type="dxa"/>
            <w:bottom w:w="0" w:type="dxa"/>
          </w:tblCellMar>
        </w:tblPrEx>
        <w:tc>
          <w:tcPr>
            <w:tcW w:w="10796" w:type="dxa"/>
            <w:gridSpan w:val="1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5EA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88A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9542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8112,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EBAA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2028,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A977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2028,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290E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2028,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0E0E609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2028,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</w:tr>
      <w:tr w:rsidR="00E6390E" w:rsidRPr="00E6390E" w14:paraId="06AE828A" w14:textId="77777777">
        <w:tblPrEx>
          <w:tblCellMar>
            <w:top w:w="0" w:type="dxa"/>
            <w:bottom w:w="0" w:type="dxa"/>
          </w:tblCellMar>
        </w:tblPrEx>
        <w:tc>
          <w:tcPr>
            <w:tcW w:w="10796" w:type="dxa"/>
            <w:gridSpan w:val="1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6F2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D00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7AAD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184B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E656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6294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5689FCA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0E3694E5" w14:textId="77777777">
        <w:tblPrEx>
          <w:tblCellMar>
            <w:top w:w="0" w:type="dxa"/>
            <w:bottom w:w="0" w:type="dxa"/>
          </w:tblCellMar>
        </w:tblPrEx>
        <w:tc>
          <w:tcPr>
            <w:tcW w:w="10796" w:type="dxa"/>
            <w:gridSpan w:val="1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A2E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54C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505D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8112,4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D694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C019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6A87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0AA8F11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</w:tr>
      <w:tr w:rsidR="00E6390E" w:rsidRPr="00E6390E" w14:paraId="4E7348C8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FAC0D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противодействие коррупции в области государственной гражданской службы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273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Основное мероприятие 1 "Противодействие коррупции в сфере государственной гражданской службы Республики Мордовия"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558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Администрация Главы Республики Мордовия и Правительства Республики Мордовия, исполнительные органы государственной власти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9D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70E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Динамический индекс противодействия "деловой" коррупции 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210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процентов по сравнению с 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0E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68,2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86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E4F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66,3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C6B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15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C1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A17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EEC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501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D7AD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E66F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0076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93BA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2872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36C8BFC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F13CA88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BBFFA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02E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880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F61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EF5E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D08F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EE33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EEDB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E25A0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387A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7900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7CE9C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2637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DDD8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9AC4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6EA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9838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7404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A088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7403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2616ADB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62E2BB6D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4D96F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D66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C78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34C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F5D2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4D83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6869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586C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803DD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023E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E893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21E0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7BF3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FDA2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3FF77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2AA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3339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02F8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B527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84B2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64D88E9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726DAFD0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3D218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5B0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185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2C1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64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19D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78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EE7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369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70D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80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CF8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00E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B7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B5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7A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90E4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24C13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5EAA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8941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2FB5F46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2459C5E9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4FEB8B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617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477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68B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ADF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Институциональный индикатор "бытовой" коррупции (по специальным методикам социологических исследований среди различных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BBDD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единиц по сравнению с 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FCA4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0,16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F334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FC4F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4608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0,14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8976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551B4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0,13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3D92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F1BD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AE88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8824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BA15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9204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35C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15DF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341F004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32F9F0FA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0A3EA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F2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0E9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392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8656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6727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2F1F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A42C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1FF7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2C3F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489B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3E0A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F840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99E7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140D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D9A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BF22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5AB5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C0FE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A500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32D113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A164C91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9E6EA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C41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10C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963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56F1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7F6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8FFD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CB2E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7234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2185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C938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383C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3EAF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A1F5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0E7A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17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0D460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381F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E706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BAAD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7825B82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0DCE1E99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842A8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13F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014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3E0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98D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509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8F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1C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1A8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F4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597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BEB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60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66A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90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839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2F99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ECEC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EB05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F8E2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ADCA5B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FCDCF43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78812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противодействие коррупции в области государственной гражданской службы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065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1.1.1. Повышение квалификации и профессиональная переподготовка лиц, замещающих государственные должности Республики Мордовия, государственных гражданских служащих, в том числе по дополнительным профессиональным программам в области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противодействии коррупции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D4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Администрация Главы Республики Мордовия и Правительства Республики Мордовия, исполнительные органы государственной власти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6E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24C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Динамический индекс противодействия "деловой" коррупции 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5C4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процентов по сравнению с 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C8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68,2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85D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29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66,3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93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15E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5C3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7C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7CC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3DF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19B0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5FA4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FEE6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9D9A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EEB2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82F0B3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36029135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595237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7C2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E8C0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000C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9B5C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F0F5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BA4F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3779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06F2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49F4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FE5F0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03DE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4714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9ABC3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424E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D3B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DE6F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73996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008C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DEC1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6F87563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168E1181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B897E6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778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04E8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1A51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7AD4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FB77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1D2F6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196C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342D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707A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D15D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C9FB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826E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9CD6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8CB1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3A4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0376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A09F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D0E4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90FC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8DE632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5920772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4248E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5A8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49EA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7033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37A8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F0AD3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2E45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E95A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FFC6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32B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C956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B855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7A2B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B0CB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3C37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7C4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65CE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7F0E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18A9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F619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1AD0567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74ACD2D0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E346FB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938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1.1.2 Повышение квалификации и профессиональная переподготовка лиц, впервые поступивших на государственную службу и замещающих должности, связанные с соблюдением антикоррупционных стандартов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1345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13A4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5A5D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96E53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55CB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255C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1C52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36425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CBCA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E4ED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2CDB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BCAB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D90E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C920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B2BE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DF0AA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8F0E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DA86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8A247E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</w:tr>
      <w:tr w:rsidR="00E6390E" w:rsidRPr="00E6390E" w14:paraId="138F9189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205F5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88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1.1.3 Повышение квалифика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 xml:space="preserve">ции и профессиональная переподготовка государственных служащих, работников, в должностные обязанности которых входит участие в проведении закупок товаров, услуг для обеспечения государственных нужд, в том числе по дополнительным профессиональным программам в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области противодействии коррупции</w:t>
            </w: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0A7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FBC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46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C66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5A3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A7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F2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633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F6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6AD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57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83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5F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D9C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0FA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110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C69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32E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4B0894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</w:tr>
      <w:tr w:rsidR="00E6390E" w:rsidRPr="00E6390E" w14:paraId="3FCBBE72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CEEA5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противодействие коррупции в Республике Мордовия при оказании государственных и муниципальных услуг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06E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Основное мероприятие 2 "Противодействие коррупции в области оказания государственных и муниципальных услуг"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FE4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Министерство экономики, торговли и предпринимательства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C29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B15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Институциональный индикатор "бытовой" коррупции 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69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единиц по сравнению с 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3AE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0,16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6CC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614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40E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2D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CC1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0,13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5E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2A4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34E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9112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2F3F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5D71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8C8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03A8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07115A8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556B031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55F27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351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CBF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365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8F1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2A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05E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C9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3C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1FD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B84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080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FF9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BC4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2F7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8DC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7987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17F5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5E686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8C5D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1B2A6AF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7CE6E7E9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B22A8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72D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43A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4BE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DE8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A3B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E3A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EDB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E8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2E5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2D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28D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688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39B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1BB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129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61B0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78BC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AEA0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1BF8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361C75F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CDF8671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5BCBA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C92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47F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BF4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D99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6AE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C89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F43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826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C0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368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FB6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6A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9BE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BD1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02D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F794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D433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91A8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C978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737EA72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979E28C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357FE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противодействие коррупции в Республике Мордовия при оказании государственных и муниципальных услуг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CAF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1.2.1. Обеспечение проведения мониторинга предоставления государственных услуг и выполнения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административных регламентов предоставления государственных услуг исполнительными органами государственной власти Республики Мордовия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CC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Министерство экономики, торговли и предпринимательства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66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F1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Динамический индекс противодействия "деловой" коррупции (по специальным методикам социологических исследований среди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D2E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процентов по сравнению с 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6F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68,2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2A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72A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66,3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3AE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49C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FDB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15F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741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0AD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5CED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BE81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29A3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3C34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6EEE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7F570C2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21F16FBC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F4FF7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FDB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C5E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EA8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A67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EFC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EA5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4DD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FFDB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149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FCC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531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137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A23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AD4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AD4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AFAC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45B5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0324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4BCC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051C18D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6649F61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58364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18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093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A2F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F6B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A6E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24D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310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F38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199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13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7A1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539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B6B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90E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C28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1F83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BA9D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FC43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68E3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65DC102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DC5387E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4325B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F9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252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08F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3C2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6F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3F6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86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1A0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CE1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80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B9A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2F3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18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4A7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ACB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EDD26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D739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7335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9EDF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1CEA261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3D117A74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1533A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противодействие коррупции в области государственной гражданской службы, государственной собственности, государственных финансов и закупок,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при оказании государственных и муниципальных услуг, в отраслях здравоохранения, образования и воспитания молодежи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85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3 "Освещение антикоррупционной тематики в средствах массовой информации"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E58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Администрация Главы Республики Мордовия и Правительства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C3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29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Количество материалов антикоррупционной направленности, размещенных в печатных средствах массовой информации (полос формата А3), в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информационно-телекоммуникационной сети "Интернет" (единиц), на телевидении и радио (минут)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E5B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процентов по сравнению с 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736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D3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43F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55A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F77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0CD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271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8F2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617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406A2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4E07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3F29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EA86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5D6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23ACF3C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30A9F29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93877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931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597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D7D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048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FD8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886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638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28C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831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5F9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29E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812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979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7C6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7C7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DD192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8112,4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BD0C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53EA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271A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7E2DEDD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</w:tr>
      <w:tr w:rsidR="00E6390E" w:rsidRPr="00E6390E" w14:paraId="1643D8B8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988AF2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3B0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E09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31F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79A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8F4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8D4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90E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9DC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779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FB6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40D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537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000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D3B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296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F66A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1C43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28BD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B809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7A11C1C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09BAF595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DDD43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7BB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4D5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E6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556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AF9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6B8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156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96B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DF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650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91A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CC00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EEB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6C4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B7C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AA2A8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8112,4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E954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2620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82D3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A8C76E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</w:tr>
      <w:tr w:rsidR="00E6390E" w:rsidRPr="00E6390E" w14:paraId="2A3DE20B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6C114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противодействие коррупции в области государственной гражданской службы, государственной собственности, государственных финансов и закупок, при оказании государст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венных и муниципальных услуг, в отраслях здравоохранения, образования и воспитания молодежи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4F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1. 3.1. Размещение материалов в СМИ антикоррупционной направленности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B8E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Администрация Главы Республики Мордовия и Правительства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D62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490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Количество материалов антикоррупционной направленности, размещенных в печатных средствах массовой информации (полос формата А3), в информационно-телекоммуникац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ионной сети "Интернет" (единиц), на телевидении и радио (минут)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11A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процентов по сравнению с 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17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D1F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EA3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EE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102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6F2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DF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8D1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525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FEB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693C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FB0C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CA93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4794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E3C0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252226F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7F47A4E4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1593B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C30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68D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BC2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044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D98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54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12A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275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88F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836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5F1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9AB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A39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945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FE0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2567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8112,4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CF49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0365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2BB7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2C3EC63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</w:tr>
      <w:tr w:rsidR="00E6390E" w:rsidRPr="00E6390E" w14:paraId="30EDDF7A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8DA86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4EB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671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E34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24E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E93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9BC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152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B23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C10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EE7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9C5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75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73F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7C7C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23D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691B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13CE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238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232D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884FD1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77E5700E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A324C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083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ED9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6C6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EF5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296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387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802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3E3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D35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B69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D6B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117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529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E39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00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438B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8112,4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1212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15FA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F9A5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2F91653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2028,1</w:t>
            </w:r>
          </w:p>
        </w:tc>
      </w:tr>
      <w:tr w:rsidR="00E6390E" w:rsidRPr="00E6390E" w14:paraId="784269E4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08D14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снижение административных барьеров при осуществлении предпринимательской деятельности;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7FD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Основное мероприятие 4 "Снижение административных барьеров и поддержка малого и среднего бизнеса"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C0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Министерство экономики, торговли и предпринимательства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38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EF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Динамический индекс противодействия "деловой" коррупции 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C3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процентов по сравнению с 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A6E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68,2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2D6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C1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66,3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8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C0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E4C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7D0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D5B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064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97C8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B4EF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1203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E9B2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2FC9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14F0E30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232E511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E554A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4CA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D03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E23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65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F7F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258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D77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2DD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93D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10F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072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710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953B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61F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E3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F714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9543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1586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9B37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6BB60D8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3C759411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8A86F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21C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E6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434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2BF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C5B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669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3F3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053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83E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A02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390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D69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AA1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AC7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54B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0355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BFEA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4827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ED62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66EA100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0F9B7452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BE1A8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A7E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DEA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3B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12A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90F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6C8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58D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982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253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FA3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881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DDD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5F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48A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503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C3F3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272B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74D0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356F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5EAC35D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2CD891D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CA2C2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снижение административных барьеров при осуществл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ении предпринимательской деятельности;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CCA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1.4.1. Проведение совместных мероприят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ий с бизнес-сообществом с целью выработки согласованных мер по дальнейшему снижению административного давления на бизнес, обобщение и распространение положительного опыта антикоррупционного поведения предпринимателей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D96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 xml:space="preserve">Министерство экономики, торговли и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предпринимательства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6F5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CFB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Динамический индекс противодействия "деловой" коррупции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66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 xml:space="preserve">процентов по сравнению с базовым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5E4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68,2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D5D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38E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66,3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C3D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59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BD2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854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8A8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A4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1A9B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8FB3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9709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981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4838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536650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0967C0FB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120EC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C73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B52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CFD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F1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6D9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B11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8F8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158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633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DF6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F7E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C95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CA3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096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80F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C8C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ABC8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053A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5ECC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63D8A61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BCC977B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6318C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671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12E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2C8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74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57C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B82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2BC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492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6C7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C34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87E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41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874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BD7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055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30AF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955B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3A241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7AC0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1BDF2CF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772D5D9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DC39C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56F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389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A97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15C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BF2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81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5FC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9D0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93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1C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BD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F5E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EBE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955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93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78EE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26B1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43C0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EF7F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D5B6D0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D970170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82CF0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противодействие коррупции в области государственной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собственности, государственных финансов и закупок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40A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5 "Противодействие коррупци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и в области государственной собственности и финансов"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28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 xml:space="preserve">Министерство финансов Республики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Мордовия, Министерство экономики, торговли и предпринимательства Республики Мордовия, Государственный комитет имущественных и земельных отношений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38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74C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Динамический индекс противодействия "деловой" коррупции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B0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 xml:space="preserve">процентов по сравнению с базовым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FC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68,2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39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DE0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66,3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196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9F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75E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910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F55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90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3436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DF0E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ECA7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B2D0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C071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0277EBA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3A4C92C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1EF4E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991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94B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310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B48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A67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B2E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35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6EB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78F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5ED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14C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ED3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252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743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C93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BE51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FD62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8794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0849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08EB3D8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726969BB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3C6885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01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69F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B52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124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128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6D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839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E40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605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EEB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0D3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DBD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78D0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BE1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F27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37F1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05FD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A837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15DF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0E3DC2D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230B25F0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10A15C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746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1F4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F54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778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CAD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487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18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F2E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4D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B76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30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18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789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F9B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9A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CE18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58A3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13DEA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0BC5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665697D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8B75563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DBB291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противодействие коррупции в области государст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венной собственности, государственных финансов и закупок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34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 xml:space="preserve">1.5.1. Анализ проведения конкурсов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(аукционов) по продаже объектов, находящихся в государственной собственности Республики Мордовия, в целях выявления фактов занижения стоимости указанных объектов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1D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Государственный комитет имущест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венных и земельных отношений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A1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4B6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Динамический индекс противодействия "деловой"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коррупции 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81D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процентов по сравнению с базовы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0ED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68,2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147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84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66,3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6CB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237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392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FA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367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A0A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BB31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2F27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DA3E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52CA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FFAA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170FEB0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079868AC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C53A78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F95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A97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CED1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EF601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5638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8664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752C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0937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5DB8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A4873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E41E6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6F0B9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C863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57DB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977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FDDE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00F6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BB64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C0BF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7314FF7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6C5A3C94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CF4410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CD9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FE7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AEB2B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ADDE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F2B4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C062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4EB5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48AD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705DE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07A4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F070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EE45B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DFC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962AF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E12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C817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E919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3F08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0088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1983B24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F3E2BF2" w14:textId="77777777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D2F93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B22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A59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9254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910A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71D0F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B0AF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19BF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A6AC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FA99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ACAE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68B6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FE006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3169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5585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07F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о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B0F5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91AD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7321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B9E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14:paraId="5C79FF2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0F54EEDA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28C64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195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1.5.2 Анализ практики предоставления мер поддержки социально ориентированным некоммерческим организациям,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 xml:space="preserve">осуществляющим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просвещения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C58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Министерство юстиции Республики Мордовия, исполнительные органы государственной власти Республ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ики Мордовия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7D2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E72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A0C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9AB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17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22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874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C6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17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1E7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469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0C9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CE8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08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D6F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DBE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0C8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A7683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</w:tr>
      <w:tr w:rsidR="00E6390E" w:rsidRPr="00E6390E" w14:paraId="191532C8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85BECF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противодействие коррупции в области государственной собственности, государственных финансов и закупок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F24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Основное мероприятие 6 "Противодействие коррупции в сфере государственных закупок"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888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Министерство финансов Республики Мордовия, Министерство экономики, торговли и предпринимательства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44A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6A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Динамический индекс противодействия "деловой" коррупции 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D5E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процентов по сравнению с 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BF1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68,2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E9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7B1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66,3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16B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65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9B4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493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7D9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71F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89FB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53C1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E8F0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E0D4A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A186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0197013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A4620E9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49D9C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8D2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486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428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135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17E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835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5D5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317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574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55C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8D1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693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711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C1E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09F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A5DE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0803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52B08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A943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2623E64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0E2247AD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F6972C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C20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FF6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C89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554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472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CD3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F6C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C9F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40F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83A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055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F31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5EF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30F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B5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4CE3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9385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2C88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2DC8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7AE3BEF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33D52BAB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247D0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824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B63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1C1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DD8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F2C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17F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1C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F7B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24C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D51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CC0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4D7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9C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1C2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2C9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6F6B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3B93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5AB6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C82C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70C0E9C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19942B90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3F917C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противодействие коррупции в области государственной собственности, государственных финансов и закупок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691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1.6.1. Проведение анализа аффилированных связей членов закупочных комиссий с участника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ми закупок при осуществлении закупок товаров, работ, услуг для обеспечения нужд Республики Мордовия с целью осуществления работы по недопущению возникновения конфликта интересов в данной сфере деятельности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25C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 xml:space="preserve">Министерство финансов Республики Мордовия, Государственное казенное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учреждение Республики Мордовия "Региональный центр организации закупок"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52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33A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Динамический индекс противодействия "деловой" коррупции (по специальным методикам социологических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исследований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8A3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процентов по сравнению с 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5C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68,2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4D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AA5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66,3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D3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79A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BD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172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CC3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74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5720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40D3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D052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B65C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CA7D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5AFF921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6458997B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57F76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C85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B73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1A9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38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FB3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544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66E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A0B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069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B4D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317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4CC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C1D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3FF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080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BFD8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B1FB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C248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2AE6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1F49915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291A47B1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04E15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C8C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818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398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FAE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C64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D23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267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ED6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CB8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D3D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30A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5EE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6A2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8C5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9E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91898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62EB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A726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2B5B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27D1724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2150EF13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3D1DB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4CE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F5C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FEF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B5C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472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4AA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0FF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76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C6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BE7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0D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850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D64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23E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508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CD9B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9A57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E7BF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748A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3ABA8A1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1A9493C5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F0676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противодействие коррупции в области государственной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собственности, государственных финансов и закупок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701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1.6.2. Обеспечение контроля за соблюден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ием законодательства Российской Федерации и иных нормативных актов о контрактной системе в сфере закупок товаров, работ, услуг для обеспечения нужд Республики Мордовия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4F5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 xml:space="preserve">Министерство финансов Республики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Мордовия,</w:t>
            </w:r>
          </w:p>
          <w:p w14:paraId="473B663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Министерство экономики, торговли и предпринимательства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85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74C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Доля проведенных проверок по контролю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за соблюдением законодательства Российской Федерации о контрактной системе в сфере закупок товаров, работ, услуг для обеспечения нужд Республики Мордовия от общего числа запланированных на год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793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 xml:space="preserve">процентов по сравнению с базовым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362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100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4C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5E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152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B04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C5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82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4DA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578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E24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FA5A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27B5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28E9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657A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E99F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E652DA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75964F1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F59FF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B7C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EA9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A39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8D6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D02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430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56A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4C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F95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902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C52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C17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9B2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BAC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5AC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3386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87774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87B1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640E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7A45805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6599A4FE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B825B9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F11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EAC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806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EE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0E4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169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F75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B5A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AB3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52F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B75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28A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29F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E0E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323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C3CD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675B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EF27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91BF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5AD2D74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253F4013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5B9B2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3E0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783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E8D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5A8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698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250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8EF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D63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094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721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A3A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B40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AA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258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102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52BF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3B31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A3A9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7A14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BA21CF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1478306C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89DFC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противодействие коррупции в отрасли образования и воспитания молодежи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56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Основное мероприятие 7. "Антикоррупционное образование и антикорру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пционная пропаганда"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B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Министерство образования Республики Мордовия, Минист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ерство спорта и молодежной политики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60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157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Институциональный индикатор "бытовой" коррупции (по специальным методикам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социологических исследований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17B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единиц по сравнению с базовым уровнем 2020 го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58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0,16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71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D5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63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7B4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B2A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0,13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671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CC3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606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E240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863B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5B75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7ABB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2A7C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E4A53A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2DD00F79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1E6514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9443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FFD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154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134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384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B92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AA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49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EAB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35B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638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A8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2A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E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F08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540B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F6B0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9527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C98A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60295C8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45AA110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EE59A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BE4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1E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6C6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993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A44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EE9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BBD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FB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03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54C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75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092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C5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48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A4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7E86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C897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3963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B37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5C291A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6F212043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3E1C42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976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3540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B73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84C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CC2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844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73A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D90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026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75A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272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4B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418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2A0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873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D259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9254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7A01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6161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241906A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506E214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DFA43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противодействие коррупции в отрасли образования и воспитания молодежи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F31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1.7.1. Организация функционирования регионального сегмента АИС "Е-услуги. Образование" (в части модуля - электронная очередь в дошкольные учреждения)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41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Министерство образования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15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DC3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Институциональный индикатор "бытовой" коррупции 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82A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единиц по сравнению с 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FF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0,16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5B2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AB2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AF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CED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E0C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0,13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331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2C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44D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2B17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E301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8B03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DD69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F700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21C95D2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0E0A1BFA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1BF55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609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C4C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793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E1D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B03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3A8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75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5E5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073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F00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88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7EA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18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7A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6FB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12DA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10A7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AD31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1EA9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3722BE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B6AA83F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DFF30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352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A6B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290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BEC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A7B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DFE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05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353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CE4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772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FF5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BDF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6F3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42D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74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0B84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A6E0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D0F5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33B6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6B9B99D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795E227E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5C5678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974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D08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419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8F4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8AE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B2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C5B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F5F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BB8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CF0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82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D0F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149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8B7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5CC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3C36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CBA6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72BA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173D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2F76BDD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77B92DA9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5E34D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противодействие коррупции в отрасли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образования и воспитания молодежи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3C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1.7.2. Организация молодежн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ых социальных акций, направленных на развитие антикоррупционного мировосприятия, со студентами, школьниками, работающей молодежью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EA8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Министерство спорта и молодеж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ной политики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43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EFB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Институциональный индикатор "бытовой"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коррупции 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F5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 xml:space="preserve">единиц по сравнению с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B4F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0,16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133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25D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2C9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2AC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7F5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0,13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56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3FA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9B3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BCF9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6EEC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320D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666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42B2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2B18F69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34E5691C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619A3A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2AA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CD0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DA9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697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D49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813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9D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C8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E71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4AB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CF4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BD1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703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C7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2B9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F828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EFE6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2D0B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EF79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6B4E462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A073511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FFE1A3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391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807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4B0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C6F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154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27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30E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987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DE4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F83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7A6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A26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185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795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972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D89A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5FD3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0205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6738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150A5FB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03F466C7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8BA67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F70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BDC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86D4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616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AF5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568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624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56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A4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723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3C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EF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957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1EB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92A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A80B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8859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9794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E4B9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5D46E60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02F22838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217A2E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противодействие коррупции в отрасли здравоохранения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41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Основное мероприятие 8. "Противодействие коррупции в сфере здравоохранения"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17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Министерство здравоохранения Республики Мордовия, Территориальный фонд обязательного медицинского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страхования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4F7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5F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Сроки ожидания оказания специализированной (за исключением высокотехнологичной) медицинской помощи со дня выдачи лечащим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врачом направления на госпитализацию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A38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рабочих дней, по сравнению с базовым уровнем 2020 года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5A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352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21C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3AC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39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8E0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237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86C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39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658D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AADB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6D9C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DD67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9D3B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39BC2C0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531BCB6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FDAE3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F42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4C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09E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CA8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5E9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119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55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177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0BC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433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427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B29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1EE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828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E78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1181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6EF1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F4E6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F817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60A56C1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868B144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021736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FAD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246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37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4E3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B28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F27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82E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3F7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965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8D0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5F0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F04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BD7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300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C77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815E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CEC5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308D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6EE0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52A67F2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46D3E00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3655D1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F79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83E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B85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F5A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2B9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C3E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476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86D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13E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A18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36E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B9C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A0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4EE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E41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F1CB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CFC0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CB1A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8B7E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6D53D70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D5EAE43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DF055A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противодействие коррупции в отрасли здравоохранения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E5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1.8.1. Проведение совместных проверок соблюдения сроков ожидания приема специалистов в амбулаторном звене и сроков ожидания плановой госпитализации в государственных медицинских организациях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68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Министерство здравоохранения Республики Мордовия, Территориальный фонд обязательного медицинского страхования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774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83F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Сроки ожидания оказания специализированной (за исключением высокотехнологичной) медицинской помощи со дня выдачи лечащим врачом направления на госпитализацию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18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рабочих дней, по сравнению с базовым уровнем 2020 года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B95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AD1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786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2B0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D34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91F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99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6E0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65F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EFFD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95F1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14DC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2422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1CBF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6B7A496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50DD113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502E6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457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BF7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453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55E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8A6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804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04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B90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CCB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3E2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7A1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C45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D40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367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D9C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4CA5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328A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C29C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A675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6C9C58F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3E464B9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1A9B8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14F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152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3EF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0E2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BD2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F92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164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463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69D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B16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5A1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219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A7EE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ACE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72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8C10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134A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DDD1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7567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3AED7D1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74275E88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F8DBB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C9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5BC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D03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BAC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343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011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60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78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A9C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F2D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B0A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D68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F8A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89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733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5D03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1692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CE11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38E2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28E1A94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EB8EA01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62768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противодействие коррупции в отрасли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здравоохранения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AE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1.8.2. Организация и проведени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е медико-экономической экспертизы и медико-экономического контроля качества медицинской помощи государственных медицинских организаций, оказывающих первичную медико-санитарную помощь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C32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Министерство здравоохранени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я Республики Мордовия, Территориальный фонд обязательного медицинского страхования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BD4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493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Институциональный индикатор "бытовой"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коррупции 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310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 xml:space="preserve">единиц по сравнению с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01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0,16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7F1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87E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382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450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DA7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0,13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46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9D2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0AE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8438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3CAE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B6AC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C98D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FE7D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33EE3E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17108C39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F61C3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C9A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3D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7CD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5E1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FE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CC4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0EE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5A2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966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D54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887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34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45C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B9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49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C7A9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7347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3A12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92CC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3C68AF0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2C2AD4F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E01BE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6BC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525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8B0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5B7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099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E1C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A06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497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17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8A3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C3A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AE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AF2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5CF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4C5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56CD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D041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1CE1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C91B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0A0DE97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1216F3DF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7F8E3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7CC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117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27D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473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D60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002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56D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ABE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C9E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83C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241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7CC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185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9BF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52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1A89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E9D5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6508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BD03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53AF95E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98EB23E" w14:textId="77777777">
        <w:tblPrEx>
          <w:tblCellMar>
            <w:top w:w="0" w:type="dxa"/>
            <w:bottom w:w="0" w:type="dxa"/>
          </w:tblCellMar>
        </w:tblPrEx>
        <w:tc>
          <w:tcPr>
            <w:tcW w:w="152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15967EE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  <w:hyperlink w:anchor="sub_12000" w:history="1">
              <w:r w:rsidRPr="00E6390E">
                <w:rPr>
                  <w:rStyle w:val="a4"/>
                  <w:rFonts w:cs="Times New Roman CYR"/>
                  <w:color w:val="000000" w:themeColor="text1"/>
                  <w:sz w:val="22"/>
                  <w:szCs w:val="22"/>
                </w:rPr>
                <w:t>Подпрограмма 2</w:t>
              </w:r>
            </w:hyperlink>
            <w:r w:rsidRPr="00E6390E">
              <w:rPr>
                <w:rStyle w:val="a3"/>
                <w:bCs/>
                <w:color w:val="000000" w:themeColor="text1"/>
                <w:sz w:val="22"/>
                <w:szCs w:val="22"/>
              </w:rPr>
              <w:t xml:space="preserve"> "Нормативное правовое и организационное обеспечение деятельности в сфере противодействия коррупции"</w:t>
            </w:r>
          </w:p>
        </w:tc>
      </w:tr>
      <w:tr w:rsidR="00E6390E" w:rsidRPr="00E6390E" w14:paraId="217C13C8" w14:textId="77777777">
        <w:tblPrEx>
          <w:tblCellMar>
            <w:top w:w="0" w:type="dxa"/>
            <w:bottom w:w="0" w:type="dxa"/>
          </w:tblCellMar>
        </w:tblPrEx>
        <w:tc>
          <w:tcPr>
            <w:tcW w:w="1527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0258BDF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Цель подпрограммы: осуществление нормативного правового и организационного обеспечения деятельности в сфере противодействия коррупции, общественный контроль</w:t>
            </w:r>
          </w:p>
        </w:tc>
      </w:tr>
      <w:tr w:rsidR="00E6390E" w:rsidRPr="00E6390E" w14:paraId="41E23D48" w14:textId="77777777">
        <w:tblPrEx>
          <w:tblCellMar>
            <w:top w:w="0" w:type="dxa"/>
            <w:bottom w:w="0" w:type="dxa"/>
          </w:tblCellMar>
        </w:tblPrEx>
        <w:tc>
          <w:tcPr>
            <w:tcW w:w="10796" w:type="dxa"/>
            <w:gridSpan w:val="1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A6D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 по подпрограмме: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0660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66E1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B0D0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F8BC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E1263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52848B5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341FA266" w14:textId="77777777">
        <w:tblPrEx>
          <w:tblCellMar>
            <w:top w:w="0" w:type="dxa"/>
            <w:bottom w:w="0" w:type="dxa"/>
          </w:tblCellMar>
        </w:tblPrEx>
        <w:tc>
          <w:tcPr>
            <w:tcW w:w="10796" w:type="dxa"/>
            <w:gridSpan w:val="1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C13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D89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CD34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144B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72EF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0F8C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2A8464E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E6390E" w:rsidRPr="00E6390E" w14:paraId="56181908" w14:textId="77777777">
        <w:tblPrEx>
          <w:tblCellMar>
            <w:top w:w="0" w:type="dxa"/>
            <w:bottom w:w="0" w:type="dxa"/>
          </w:tblCellMar>
        </w:tblPrEx>
        <w:tc>
          <w:tcPr>
            <w:tcW w:w="10796" w:type="dxa"/>
            <w:gridSpan w:val="1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EA8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6E8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4D67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4526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9CB4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738E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099FE4C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3E7522E7" w14:textId="77777777">
        <w:tblPrEx>
          <w:tblCellMar>
            <w:top w:w="0" w:type="dxa"/>
            <w:bottom w:w="0" w:type="dxa"/>
          </w:tblCellMar>
        </w:tblPrEx>
        <w:tc>
          <w:tcPr>
            <w:tcW w:w="10796" w:type="dxa"/>
            <w:gridSpan w:val="1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1BF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180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9355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FDC9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E571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0A73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0EDC8F6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E6390E" w:rsidRPr="00E6390E" w14:paraId="6E7E763F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C8C74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общественный контроль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634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Основное мероприятие 1 "Общественный контроль"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8F8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Администрация Главы Республики Мордовия и Правительства Республики Мордовия, исполнительные органы государственной власти Республики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080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D46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Динамический индекс противодействия "деловой" коррупции 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06B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процентов по сравнению с 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E9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68,2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AF1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3B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66,3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1DD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CC8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1F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B28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8A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FA6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38D0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5005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93B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1E7C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50FA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E56AED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C5699B0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8B50A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544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50A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537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8BF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621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52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A16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497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E13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373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3DE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CFB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994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532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932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4EBE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BE75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70BB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A134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75328F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F6EBEFE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52E39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960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CFB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E15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DD0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585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ED8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5D0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25D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81B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2B9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043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1523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728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AD3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9FA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AC3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BAEA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8E8C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6201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3BB9BC0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772ABE7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6A1F27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763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F4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4A7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15C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A5F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4FF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A34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7C4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DDC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EC4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BA4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F7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9D5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D7E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068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A065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2124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3B2A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9F62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E56150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4ABBBD85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39936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общественный контроль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7F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2.1.1. Ежегодное проведение социологических исследований на основании методики, утвержден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ной Правительством Российской Федерации, в целях оценки уровня коррупции в Республике Мордовия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881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Министерство экономики, торговли и предпринимательства Республики Мордов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ия; Государственное казенное учреждение Республики Мордовия "Научный центр социально-экономического мониторинга"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A445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957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Институциональный индикатор "бытовой" коррупции (по специальным методикам социологических исследован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3BD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единиц по сравнению с 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A3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0,16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03C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DF8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300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12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81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0,13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44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A10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311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BAF0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7624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1646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5A8F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F2A7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15ED46A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21FF9AB9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627D2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C88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BC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D1D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636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E81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AE0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A12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220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C1A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FBF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FEB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46A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C6B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0D3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91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CA4B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84C3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088F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31AF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0C3D2D4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73CC17D8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DF641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27E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DF6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5B9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972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F24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8DF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D16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881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466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914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F84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78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0E0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7D3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08B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11F7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FF14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8896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C5FB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C805F1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31766987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BB9F4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FAC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975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3E6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903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BBA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1E2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920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60C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78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29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B95D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094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F8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34D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326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6CE3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21FA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ECF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3620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7D65478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2D9D33B0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BB253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осуществление нормативного правового и организационного обеспечения деятельности в сфере противодействия коррупции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087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Основное мероприятие 2 "Совершенствование нормативной правовой базы и антикоррупционная экспертиза и мониторинг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нормативных правовых актов Республики Мордовия и их проектов"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AF7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Министерство юстиции Республики Мордовия, исполнительные органы государственной власти Республики Мордов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ия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752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2C3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Динамический индекс противодействия "деловой" коррупции (по специальным методикам социологических исследований среди различных групп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CAF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процентов по сравнению с 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74E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68,2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38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67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E4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66,3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4F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45C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14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65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BC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254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64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360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1CD2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9517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7813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5419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3496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7243C9A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5A9E4C7C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D4BD2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A6A2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7F95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684C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FD8B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6B022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3EB29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20A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2F596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5506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A820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AC44B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9603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CF83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A645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3C3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B3B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53F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6E8F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39C8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1748B04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E6390E" w:rsidRPr="00E6390E" w14:paraId="30E61EBC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5E9049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2030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9F14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A790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0DC0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5C90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D7B7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C5617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9BE2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155A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7FE64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2CA6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B8E4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5D66B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39AA1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C54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383A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F248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BD4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2719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787B653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360F8482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35D79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2FD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55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58B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A92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90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DD5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445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D9D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8F9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FA6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3E5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81E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480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BE2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01C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530E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28A5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2769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0C34C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77529448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E6390E" w:rsidRPr="00E6390E" w14:paraId="40337A9F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C5B322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осуществление нормативного правового и организационного обеспечения деятельности в сфере противодействия коррупции</w:t>
            </w:r>
          </w:p>
        </w:tc>
        <w:tc>
          <w:tcPr>
            <w:tcW w:w="121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F4A6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2.2.1. Проведение однодневного обучающего семинара на тему "Противодействие коррупции" с кадровыми (юридическими) службами:</w:t>
            </w:r>
          </w:p>
          <w:p w14:paraId="76F6E5AD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- государственных учреждений Республики Мордовия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, в отношении которых функции и полномочия учредителей осуществляют органы исполнительной власти Республики Мордовия;</w:t>
            </w:r>
          </w:p>
          <w:p w14:paraId="78D612E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- государственных унитарных предприятий Республики Мордовия, в отношении которых организационно-методическое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руководство, координацию деятельности осуществляют органы исполнительной власти Республики Мордовия;</w:t>
            </w:r>
          </w:p>
          <w:p w14:paraId="479F5DD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 xml:space="preserve">- муниципальных учреждений в Республике Мордовия, в отношении которых функции и полномочия учредителя осуществляют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органы местного самоуправления в Республике Мордовия;</w:t>
            </w:r>
          </w:p>
          <w:p w14:paraId="47DEDC30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- муниципальных унитарных предприятий в Республике Мордовия, в отношении которых организационно-методическое руководство, координацию деятельности осуществляют органы местного самоуправ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ления в Республике Мордовия.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1FF4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 xml:space="preserve">Министерство юстиции Республики Мордовия, исполнительные органы государственной власти Республики Мордовия во взаимодействии с органами местного самоуправления </w:t>
            </w: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в Республике Мордовия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BC2A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lastRenderedPageBreak/>
              <w:t>2021 - 2024 годы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660EC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Институциональный индикатор "бытовой" коррупции (по специальным методикам социологических исследований среди различных групп населения)</w:t>
            </w: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10DA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единиц по сравнению с базовым уровнем 2020 года, ежегодно</w:t>
            </w:r>
          </w:p>
        </w:tc>
        <w:tc>
          <w:tcPr>
            <w:tcW w:w="5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6C52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0,16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5FCB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D2EB6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0,15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5B18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0,14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8E88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D646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0,13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08EE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D79142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0,12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C5A2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C824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ФБ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E43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540CA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76D66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C4F4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4C49A45E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09613D25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1F402C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A432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904E3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4B22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246E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7A8A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DA4C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709C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F027C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31ED7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2E94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2B69E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8BD15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9BB9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E34F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E6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РБ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8C09A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1CD5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EF33F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688A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6A458DE3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</w:tr>
      <w:tr w:rsidR="00E6390E" w:rsidRPr="00E6390E" w14:paraId="381606AC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737BB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D51E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BD6AC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7507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69FC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B5D4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45F5B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01231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6E22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ED1D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57063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557C9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5A15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4B995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5851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233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6AB6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97D21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2537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925C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52EBB89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6390E" w:rsidRPr="00E6390E" w14:paraId="299E5AE7" w14:textId="77777777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00AD1B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720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02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3480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C0CF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826A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5B5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B7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795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CCE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B314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D516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07E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A338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8632" w14:textId="77777777" w:rsidR="00C92F63" w:rsidRPr="00E6390E" w:rsidRDefault="00C92F63">
            <w:pPr>
              <w:pStyle w:val="aa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06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F26F4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530,0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65B8B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2DBE7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B293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</w:tcBorders>
          </w:tcPr>
          <w:p w14:paraId="249956A9" w14:textId="77777777" w:rsidR="00C92F63" w:rsidRPr="00E6390E" w:rsidRDefault="00C92F63">
            <w:pPr>
              <w:pStyle w:val="aa"/>
              <w:jc w:val="center"/>
              <w:rPr>
                <w:color w:val="000000" w:themeColor="text1"/>
                <w:sz w:val="22"/>
                <w:szCs w:val="22"/>
              </w:rPr>
            </w:pPr>
            <w:r w:rsidRPr="00E6390E">
              <w:rPr>
                <w:color w:val="000000" w:themeColor="text1"/>
                <w:sz w:val="22"/>
                <w:szCs w:val="22"/>
              </w:rPr>
              <w:t>110,0</w:t>
            </w:r>
          </w:p>
        </w:tc>
      </w:tr>
    </w:tbl>
    <w:p w14:paraId="3B120AAA" w14:textId="77777777" w:rsidR="00C92F63" w:rsidRPr="00E6390E" w:rsidRDefault="00C92F63">
      <w:pPr>
        <w:ind w:firstLine="0"/>
        <w:jc w:val="left"/>
        <w:rPr>
          <w:rFonts w:ascii="Arial" w:hAnsi="Arial" w:cs="Arial"/>
          <w:color w:val="000000" w:themeColor="text1"/>
        </w:rPr>
        <w:sectPr w:rsidR="00C92F63" w:rsidRPr="00E6390E">
          <w:headerReference w:type="default" r:id="rId25"/>
          <w:footerReference w:type="default" r:id="rId2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14:paraId="3E2FDED2" w14:textId="77777777" w:rsidR="00C92F63" w:rsidRPr="00E6390E" w:rsidRDefault="00C92F63">
      <w:pPr>
        <w:rPr>
          <w:color w:val="000000" w:themeColor="text1"/>
        </w:rPr>
      </w:pPr>
      <w:bookmarkStart w:id="16" w:name="sub_91"/>
      <w:r w:rsidRPr="00E6390E">
        <w:rPr>
          <w:color w:val="000000" w:themeColor="text1"/>
        </w:rPr>
        <w:lastRenderedPageBreak/>
        <w:t>ИФ &lt;*&gt; источник финансирования;</w:t>
      </w:r>
    </w:p>
    <w:bookmarkEnd w:id="16"/>
    <w:p w14:paraId="4D83E792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ФБ - федеральный бюджет;</w:t>
      </w:r>
    </w:p>
    <w:p w14:paraId="5857983D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РБ - республиканский бюджет;</w:t>
      </w:r>
    </w:p>
    <w:p w14:paraId="337851F3" w14:textId="77777777" w:rsidR="00C92F63" w:rsidRPr="00E6390E" w:rsidRDefault="00C92F63">
      <w:pPr>
        <w:rPr>
          <w:color w:val="000000" w:themeColor="text1"/>
        </w:rPr>
      </w:pPr>
      <w:r w:rsidRPr="00E6390E">
        <w:rPr>
          <w:color w:val="000000" w:themeColor="text1"/>
        </w:rPr>
        <w:t>ВС - внебюджетные средства.</w:t>
      </w:r>
    </w:p>
    <w:p w14:paraId="29EC9F6F" w14:textId="77777777" w:rsidR="00C92F63" w:rsidRPr="00E6390E" w:rsidRDefault="00C92F63">
      <w:pPr>
        <w:rPr>
          <w:color w:val="000000" w:themeColor="text1"/>
        </w:rPr>
      </w:pPr>
    </w:p>
    <w:sectPr w:rsidR="00C92F63" w:rsidRPr="00E6390E">
      <w:headerReference w:type="default" r:id="rId27"/>
      <w:footerReference w:type="default" r:id="rId2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1107" w14:textId="77777777" w:rsidR="00EC1FCD" w:rsidRDefault="00EC1FCD">
      <w:r>
        <w:separator/>
      </w:r>
    </w:p>
  </w:endnote>
  <w:endnote w:type="continuationSeparator" w:id="0">
    <w:p w14:paraId="66808858" w14:textId="77777777" w:rsidR="00EC1FCD" w:rsidRDefault="00EC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33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2"/>
      <w:gridCol w:w="3432"/>
    </w:tblGrid>
    <w:tr w:rsidR="00E6390E" w14:paraId="1AC9B3B7" w14:textId="77777777" w:rsidTr="00E6390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3420F884" w14:textId="77777777" w:rsidR="00E6390E" w:rsidRDefault="00E6390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6FEAB90A" w14:textId="77777777" w:rsidR="00E6390E" w:rsidRDefault="00E6390E" w:rsidP="00E6390E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</w:tblGrid>
    <w:tr w:rsidR="00E6390E" w14:paraId="5FB0B8B7" w14:textId="77777777" w:rsidTr="00E6390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14:paraId="59166CF3" w14:textId="77777777" w:rsidR="00E6390E" w:rsidRDefault="00E6390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14:paraId="4C5E7B65" w14:textId="77777777" w:rsidR="00E6390E" w:rsidRDefault="00E6390E" w:rsidP="00E6390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33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4"/>
    </w:tblGrid>
    <w:tr w:rsidR="00E6390E" w14:paraId="2B5E63B6" w14:textId="77777777" w:rsidTr="00E6390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582821AC" w14:textId="77777777" w:rsidR="00E6390E" w:rsidRDefault="00E6390E" w:rsidP="00E6390E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16A0A173" w14:textId="77777777" w:rsidR="00E6390E" w:rsidRDefault="00E6390E" w:rsidP="00E6390E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DD97" w14:textId="77777777" w:rsidR="00EC1FCD" w:rsidRDefault="00EC1FCD">
      <w:r>
        <w:separator/>
      </w:r>
    </w:p>
  </w:footnote>
  <w:footnote w:type="continuationSeparator" w:id="0">
    <w:p w14:paraId="2124067B" w14:textId="77777777" w:rsidR="00EC1FCD" w:rsidRDefault="00EC1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307C" w14:textId="77777777" w:rsidR="00C92F63" w:rsidRDefault="00C92F6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5289" w14:textId="77777777" w:rsidR="00C92F63" w:rsidRPr="00E6390E" w:rsidRDefault="00C92F63" w:rsidP="00E6390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6F69" w14:textId="77777777" w:rsidR="00C92F63" w:rsidRDefault="00C92F63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43867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0E"/>
    <w:rsid w:val="004F1387"/>
    <w:rsid w:val="00C92F63"/>
    <w:rsid w:val="00E6390E"/>
    <w:rsid w:val="00E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8EEB3"/>
  <w14:defaultImageDpi w14:val="0"/>
  <w15:docId w15:val="{AF7C32D1-FAEE-4B7F-ADD2-618B7355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961567/0" TargetMode="External"/><Relationship Id="rId13" Type="http://schemas.openxmlformats.org/officeDocument/2006/relationships/hyperlink" Target="http://internet.garant.ru/document/redirect/8919497/0" TargetMode="External"/><Relationship Id="rId18" Type="http://schemas.openxmlformats.org/officeDocument/2006/relationships/hyperlink" Target="http://internet.garant.ru/document/redirect/8961567/0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353464/2" TargetMode="External"/><Relationship Id="rId7" Type="http://schemas.openxmlformats.org/officeDocument/2006/relationships/hyperlink" Target="http://internet.garant.ru/document/redirect/8903610/6202" TargetMode="External"/><Relationship Id="rId12" Type="http://schemas.openxmlformats.org/officeDocument/2006/relationships/hyperlink" Target="http://internet.garant.ru/document/redirect/402619978/0" TargetMode="External"/><Relationship Id="rId17" Type="http://schemas.openxmlformats.org/officeDocument/2006/relationships/hyperlink" Target="http://internet.garant.ru/document/redirect/8961567/100000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5171558/0" TargetMode="External"/><Relationship Id="rId20" Type="http://schemas.openxmlformats.org/officeDocument/2006/relationships/hyperlink" Target="http://internet.garant.ru/document/redirect/8961567/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64203/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85954/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internet.garant.ru/document/redirect/70353464/2" TargetMode="External"/><Relationship Id="rId19" Type="http://schemas.openxmlformats.org/officeDocument/2006/relationships/hyperlink" Target="http://internet.garant.ru/document/redirect/8961567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034246/0" TargetMode="External"/><Relationship Id="rId14" Type="http://schemas.openxmlformats.org/officeDocument/2006/relationships/hyperlink" Target="http://internet.garant.ru/document/redirect/8919497/0" TargetMode="External"/><Relationship Id="rId22" Type="http://schemas.openxmlformats.org/officeDocument/2006/relationships/hyperlink" Target="http://internet.garant.ru/document/redirect/12164203/0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8438</Words>
  <Characters>48099</Characters>
  <Application>Microsoft Office Word</Application>
  <DocSecurity>0</DocSecurity>
  <Lines>400</Lines>
  <Paragraphs>112</Paragraphs>
  <ScaleCrop>false</ScaleCrop>
  <Company>НПП "Гарант-Сервис"</Company>
  <LinksUpToDate>false</LinksUpToDate>
  <CharactersWithSpaces>56425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Ольга Петрунина</cp:lastModifiedBy>
  <cp:revision>2</cp:revision>
  <dcterms:created xsi:type="dcterms:W3CDTF">2022-07-13T16:37:00Z</dcterms:created>
  <dcterms:modified xsi:type="dcterms:W3CDTF">2022-07-13T16:37:00Z</dcterms:modified>
</cp:coreProperties>
</file>