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85" w:rsidRPr="00621C98" w:rsidRDefault="00722D85" w:rsidP="009870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D85" w:rsidRPr="00621C98" w:rsidRDefault="00E60FCE" w:rsidP="00987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1C98">
        <w:rPr>
          <w:rFonts w:ascii="Times New Roman" w:hAnsi="Times New Roman"/>
          <w:b/>
          <w:sz w:val="28"/>
          <w:szCs w:val="28"/>
          <w:lang w:eastAsia="ru-RU"/>
        </w:rPr>
        <w:t>АДМИНИСТРАЦИ</w:t>
      </w:r>
    </w:p>
    <w:p w:rsidR="00722D85" w:rsidRPr="00621C98" w:rsidRDefault="00E60FCE" w:rsidP="00987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1C98">
        <w:rPr>
          <w:rFonts w:ascii="Times New Roman" w:hAnsi="Times New Roman"/>
          <w:b/>
          <w:sz w:val="28"/>
          <w:szCs w:val="28"/>
          <w:lang w:eastAsia="ru-RU"/>
        </w:rPr>
        <w:t xml:space="preserve">ИНСАРСКОГО </w:t>
      </w:r>
      <w:r w:rsidR="00722D85" w:rsidRPr="00621C98">
        <w:rPr>
          <w:rFonts w:ascii="Times New Roman" w:hAnsi="Times New Roman"/>
          <w:b/>
          <w:sz w:val="28"/>
          <w:szCs w:val="28"/>
          <w:lang w:eastAsia="ru-RU"/>
        </w:rPr>
        <w:t>МУНИЦИПАЛЬНОГО РАЙОНА</w:t>
      </w:r>
    </w:p>
    <w:p w:rsidR="00722D85" w:rsidRPr="00621C98" w:rsidRDefault="00722D85" w:rsidP="00987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1C98">
        <w:rPr>
          <w:rFonts w:ascii="Times New Roman" w:hAnsi="Times New Roman"/>
          <w:b/>
          <w:sz w:val="28"/>
          <w:szCs w:val="28"/>
          <w:lang w:eastAsia="ru-RU"/>
        </w:rPr>
        <w:t>РЕСПУБЛИКИ МОРДОВИЯ</w:t>
      </w:r>
    </w:p>
    <w:p w:rsidR="00722D85" w:rsidRPr="00621C98" w:rsidRDefault="00722D85" w:rsidP="009870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22D85" w:rsidRPr="00621C98" w:rsidRDefault="00722D85" w:rsidP="00987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4"/>
          <w:szCs w:val="28"/>
          <w:lang w:eastAsia="ru-RU"/>
        </w:rPr>
      </w:pPr>
      <w:r w:rsidRPr="00621C98">
        <w:rPr>
          <w:rFonts w:ascii="Times New Roman" w:hAnsi="Times New Roman"/>
          <w:b/>
          <w:sz w:val="34"/>
          <w:szCs w:val="28"/>
          <w:lang w:eastAsia="ru-RU"/>
        </w:rPr>
        <w:t>П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О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С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Т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А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Н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О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В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Л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Е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Н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И</w:t>
      </w:r>
      <w:r w:rsidR="00E60FCE" w:rsidRPr="00621C98">
        <w:rPr>
          <w:rFonts w:ascii="Times New Roman" w:hAnsi="Times New Roman"/>
          <w:b/>
          <w:sz w:val="34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34"/>
          <w:szCs w:val="28"/>
          <w:lang w:eastAsia="ru-RU"/>
        </w:rPr>
        <w:t>Е</w:t>
      </w:r>
    </w:p>
    <w:p w:rsidR="00722D85" w:rsidRPr="00621C98" w:rsidRDefault="00722D85" w:rsidP="009870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722D85" w:rsidRPr="00621C98" w:rsidRDefault="00722D85" w:rsidP="006A0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г. Инсар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</w:t>
      </w:r>
    </w:p>
    <w:p w:rsidR="00722D85" w:rsidRPr="00621C98" w:rsidRDefault="00621C98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65DDC" w:rsidRPr="00621C98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Pr="00621C98">
        <w:rPr>
          <w:rFonts w:ascii="Times New Roman" w:hAnsi="Times New Roman"/>
          <w:b/>
          <w:sz w:val="28"/>
          <w:szCs w:val="28"/>
          <w:lang w:eastAsia="ru-RU"/>
        </w:rPr>
        <w:t>03 марта 2026</w:t>
      </w:r>
      <w:r w:rsidR="00722D85" w:rsidRPr="00621C98">
        <w:rPr>
          <w:rFonts w:ascii="Times New Roman" w:hAnsi="Times New Roman"/>
          <w:b/>
          <w:sz w:val="28"/>
          <w:szCs w:val="28"/>
          <w:lang w:eastAsia="ru-RU"/>
        </w:rPr>
        <w:t xml:space="preserve"> г.                                                                                                  </w:t>
      </w:r>
      <w:r w:rsidRPr="00621C98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722D85" w:rsidRPr="00621C98">
        <w:rPr>
          <w:rFonts w:ascii="Times New Roman" w:hAnsi="Times New Roman"/>
          <w:b/>
          <w:sz w:val="28"/>
          <w:szCs w:val="28"/>
          <w:lang w:eastAsia="ru-RU"/>
        </w:rPr>
        <w:t>№</w:t>
      </w:r>
      <w:r w:rsidRPr="00621C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b/>
          <w:sz w:val="28"/>
          <w:szCs w:val="28"/>
          <w:lang w:eastAsia="ru-RU"/>
        </w:rPr>
        <w:t>65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D85" w:rsidRPr="00621C98" w:rsidRDefault="00E60FCE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О проведении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районного</w:t>
      </w:r>
    </w:p>
    <w:p w:rsidR="00722D85" w:rsidRPr="00621C98" w:rsidRDefault="00A26006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фестиваля –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конкурса народного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творчества «Здесь истоки мои»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D85" w:rsidRPr="00621C98" w:rsidRDefault="00E60FCE" w:rsidP="00CC7FAD">
      <w:pPr>
        <w:pStyle w:val="a3"/>
        <w:ind w:firstLine="567"/>
        <w:jc w:val="both"/>
        <w:rPr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С целью сохранения и развития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интереса к культуре и искусству, создания условий для воспитания различных категорий населения в духе толерантности, высоких нравственных качеств, гражданского долга и патриотизма, формирования уважения, любви к исто</w:t>
      </w:r>
      <w:r w:rsidR="004176F0" w:rsidRPr="00621C98">
        <w:rPr>
          <w:rFonts w:ascii="Times New Roman" w:hAnsi="Times New Roman"/>
          <w:sz w:val="28"/>
          <w:szCs w:val="28"/>
          <w:lang w:eastAsia="ru-RU"/>
        </w:rPr>
        <w:t>рическому наследию своей малой Р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 xml:space="preserve">одины, </w:t>
      </w:r>
      <w:r w:rsidRPr="00621C98">
        <w:rPr>
          <w:rFonts w:ascii="Times New Roman" w:hAnsi="Times New Roman"/>
          <w:sz w:val="28"/>
          <w:szCs w:val="28"/>
          <w:lang w:eastAsia="ru-RU"/>
        </w:rPr>
        <w:t>администрация Инсарского муниципального района Р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еспублики</w:t>
      </w:r>
      <w:r w:rsidRPr="00621C98">
        <w:rPr>
          <w:rFonts w:ascii="Times New Roman" w:hAnsi="Times New Roman"/>
          <w:sz w:val="28"/>
          <w:szCs w:val="28"/>
          <w:lang w:eastAsia="ru-RU"/>
        </w:rPr>
        <w:t xml:space="preserve"> Мордовия</w:t>
      </w:r>
    </w:p>
    <w:p w:rsidR="00722D85" w:rsidRPr="00621C98" w:rsidRDefault="00E60FCE" w:rsidP="00715D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П О С Т А Н О В Л Я Е Т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:</w:t>
      </w:r>
    </w:p>
    <w:p w:rsidR="00722D85" w:rsidRPr="00621C98" w:rsidRDefault="003C4E4C" w:rsidP="00752113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Провести в марте</w:t>
      </w:r>
      <w:r w:rsidR="00020E23" w:rsidRPr="00621C98">
        <w:rPr>
          <w:rFonts w:ascii="Times New Roman" w:hAnsi="Times New Roman"/>
          <w:sz w:val="28"/>
          <w:szCs w:val="28"/>
          <w:lang w:eastAsia="ru-RU"/>
        </w:rPr>
        <w:t xml:space="preserve"> – апреле 2026</w:t>
      </w:r>
      <w:r w:rsidRPr="00621C98">
        <w:rPr>
          <w:rFonts w:ascii="Times New Roman" w:hAnsi="Times New Roman"/>
          <w:sz w:val="28"/>
          <w:szCs w:val="28"/>
          <w:lang w:eastAsia="ru-RU"/>
        </w:rPr>
        <w:t xml:space="preserve"> года районный фестиваль –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конкурс народного</w:t>
      </w:r>
      <w:r w:rsidR="00752113" w:rsidRPr="00621C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творчества «Здесь истоки мои»</w:t>
      </w:r>
      <w:r w:rsidR="00411C39" w:rsidRPr="00621C98">
        <w:rPr>
          <w:rFonts w:ascii="Times New Roman" w:hAnsi="Times New Roman"/>
          <w:sz w:val="28"/>
          <w:szCs w:val="28"/>
          <w:lang w:eastAsia="ru-RU"/>
        </w:rPr>
        <w:t>.</w:t>
      </w:r>
    </w:p>
    <w:p w:rsidR="00722D85" w:rsidRPr="00621C98" w:rsidRDefault="00722D85" w:rsidP="00284C64">
      <w:pPr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Утвердить:</w:t>
      </w:r>
    </w:p>
    <w:p w:rsidR="00722D85" w:rsidRPr="00621C98" w:rsidRDefault="00722D85" w:rsidP="00884CC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положение о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 проведении районного фестиваля – </w:t>
      </w:r>
      <w:r w:rsidRPr="00621C98">
        <w:rPr>
          <w:rFonts w:ascii="Times New Roman" w:hAnsi="Times New Roman"/>
          <w:sz w:val="28"/>
          <w:szCs w:val="28"/>
          <w:lang w:eastAsia="ru-RU"/>
        </w:rPr>
        <w:t>конкурса народно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>го творчества «Здесь истоки мои», согласно</w:t>
      </w:r>
      <w:r w:rsidRPr="00621C98">
        <w:rPr>
          <w:rFonts w:ascii="Times New Roman" w:hAnsi="Times New Roman"/>
          <w:sz w:val="28"/>
          <w:szCs w:val="28"/>
          <w:lang w:eastAsia="ru-RU"/>
        </w:rPr>
        <w:t xml:space="preserve"> приложению № 1;</w:t>
      </w:r>
    </w:p>
    <w:p w:rsidR="00722D85" w:rsidRPr="00621C98" w:rsidRDefault="00D82D8F" w:rsidP="00884CC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состав жюри районного фестиваля –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конкурса народного творчества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 «Здесь истоки мои», согласно 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>приложению № 2;</w:t>
      </w:r>
    </w:p>
    <w:p w:rsidR="00722D85" w:rsidRPr="00621C98" w:rsidRDefault="00722D85" w:rsidP="00884CC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график проведения отчетных концертов районного фестиваля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621C98">
        <w:rPr>
          <w:rFonts w:ascii="Times New Roman" w:hAnsi="Times New Roman"/>
          <w:sz w:val="28"/>
          <w:szCs w:val="28"/>
          <w:lang w:eastAsia="ru-RU"/>
        </w:rPr>
        <w:t>конкур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са народного творчества «Здесь истоки мои», согласно </w:t>
      </w:r>
      <w:r w:rsidRPr="00621C98">
        <w:rPr>
          <w:rFonts w:ascii="Times New Roman" w:hAnsi="Times New Roman"/>
          <w:sz w:val="28"/>
          <w:szCs w:val="28"/>
          <w:lang w:eastAsia="ru-RU"/>
        </w:rPr>
        <w:t>приложению № 3.</w:t>
      </w:r>
    </w:p>
    <w:p w:rsidR="00722D85" w:rsidRPr="00621C98" w:rsidRDefault="00722D85" w:rsidP="00752113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621C98">
        <w:rPr>
          <w:rFonts w:ascii="Times New Roman" w:hAnsi="Times New Roman"/>
          <w:sz w:val="28"/>
          <w:szCs w:val="28"/>
          <w:lang w:eastAsia="ru-RU"/>
        </w:rPr>
        <w:t>заместителя главы, начальника управления по социальной работе администрации Инсарского муниципального района.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D85" w:rsidRPr="00621C98" w:rsidRDefault="00D74431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>Врип главы</w:t>
      </w:r>
      <w:r w:rsidR="00722D85" w:rsidRPr="00621C98">
        <w:rPr>
          <w:rFonts w:ascii="Times New Roman" w:hAnsi="Times New Roman"/>
          <w:sz w:val="28"/>
          <w:szCs w:val="28"/>
          <w:lang w:eastAsia="ru-RU"/>
        </w:rPr>
        <w:t xml:space="preserve"> Инсарского</w:t>
      </w:r>
    </w:p>
    <w:p w:rsidR="00722D85" w:rsidRPr="00621C98" w:rsidRDefault="00722D85" w:rsidP="007D6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                                                                           </w:t>
      </w:r>
      <w:r w:rsidR="00284C64" w:rsidRPr="00621C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21C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4431" w:rsidRPr="00621C98">
        <w:rPr>
          <w:rFonts w:ascii="Times New Roman" w:hAnsi="Times New Roman"/>
          <w:sz w:val="28"/>
          <w:szCs w:val="28"/>
          <w:lang w:eastAsia="ru-RU"/>
        </w:rPr>
        <w:t xml:space="preserve">    А.Б</w:t>
      </w:r>
      <w:r w:rsidR="00D705E4" w:rsidRPr="00621C9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74431" w:rsidRPr="00621C98">
        <w:rPr>
          <w:rFonts w:ascii="Times New Roman" w:hAnsi="Times New Roman"/>
          <w:sz w:val="28"/>
          <w:szCs w:val="28"/>
          <w:lang w:eastAsia="ru-RU"/>
        </w:rPr>
        <w:t>Пронин</w:t>
      </w:r>
    </w:p>
    <w:p w:rsidR="00722D85" w:rsidRPr="00621C98" w:rsidRDefault="00722D85" w:rsidP="00284C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1C9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722D85" w:rsidRDefault="00722D85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</w:t>
      </w:r>
      <w:bookmarkStart w:id="0" w:name="_GoBack"/>
      <w:bookmarkEnd w:id="0"/>
      <w:r w:rsidRPr="00AD00C2">
        <w:rPr>
          <w:rFonts w:ascii="Times New Roman" w:hAnsi="Times New Roman"/>
          <w:sz w:val="28"/>
          <w:szCs w:val="28"/>
        </w:rPr>
        <w:t>Приложение № 1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к постановлению администрации 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AD00C2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AD00C2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AD00C2">
        <w:rPr>
          <w:rFonts w:ascii="Times New Roman" w:hAnsi="Times New Roman"/>
          <w:sz w:val="28"/>
          <w:szCs w:val="28"/>
        </w:rPr>
        <w:t xml:space="preserve">      </w:t>
      </w:r>
      <w:r w:rsidRPr="00AD00C2">
        <w:rPr>
          <w:rFonts w:ascii="Times New Roman" w:hAnsi="Times New Roman"/>
          <w:sz w:val="28"/>
          <w:szCs w:val="28"/>
        </w:rPr>
        <w:t>от 03 марта 2026 года № 65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D00C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D00C2">
        <w:rPr>
          <w:rFonts w:ascii="Times New Roman" w:hAnsi="Times New Roman"/>
          <w:b/>
          <w:sz w:val="28"/>
          <w:szCs w:val="28"/>
        </w:rPr>
        <w:t xml:space="preserve"> О Л О Ж Е Н И Е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о проведении районного фестиваля – конкурса народного творчества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«Здесь истоки мои»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AD00C2" w:rsidRPr="00AD00C2" w:rsidRDefault="00AD00C2" w:rsidP="00AD00C2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Районный фестиваль – конкурс народного творчества «Здесь истоки мои» (далее – «Фестиваль – конкурс»), проводится в марте – апреле 2026 года, в рамках Года единства народов России.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Основные задачи фестиваля – конкурса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Формирование патриотических чувств по отношению к малой родине посредством изучения истории родного края;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Воспитание чувства гордости за славное прошлое своих земляков, уважение к своим корням, культуре, традициям и обычаям;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Сохранение и развитие интереса к культуре и искусству родного края;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Сохранение исторической памяти о героическом прошлом страны;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Создание условий для воспитания различных категорий населения в духе толерантности, высоких нравственных качеств, гражданского долга и патриотизма;</w:t>
      </w:r>
    </w:p>
    <w:p w:rsidR="00AD00C2" w:rsidRPr="00AD00C2" w:rsidRDefault="00AD00C2" w:rsidP="00AD00C2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Повышение исполнительского мастерства, </w:t>
      </w:r>
      <w:r w:rsidRPr="00AD00C2">
        <w:rPr>
          <w:rFonts w:ascii="Times New Roman" w:hAnsi="Times New Roman"/>
          <w:sz w:val="28"/>
          <w:szCs w:val="28"/>
          <w:lang w:eastAsia="ar-SA"/>
        </w:rPr>
        <w:t>раскрытие творческого потенциала</w:t>
      </w:r>
      <w:r w:rsidRPr="00AD00C2">
        <w:rPr>
          <w:rFonts w:ascii="Times New Roman" w:hAnsi="Times New Roman"/>
          <w:sz w:val="28"/>
          <w:szCs w:val="28"/>
        </w:rPr>
        <w:t xml:space="preserve"> и выявление новых самобытных коллективов и отдельных исполнителей.</w:t>
      </w:r>
    </w:p>
    <w:p w:rsidR="00AD00C2" w:rsidRPr="00AD00C2" w:rsidRDefault="00AD00C2" w:rsidP="00AD00C2">
      <w:pPr>
        <w:pStyle w:val="a3"/>
        <w:ind w:left="851" w:hanging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Порядок проведения фестиваля</w:t>
      </w:r>
      <w:r w:rsidRPr="00AD00C2">
        <w:rPr>
          <w:rFonts w:ascii="Times New Roman" w:hAnsi="Times New Roman"/>
          <w:b/>
          <w:sz w:val="28"/>
          <w:szCs w:val="28"/>
        </w:rPr>
        <w:t xml:space="preserve"> – конкурса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Фестиваль – конкурс проводится в форме отчетных концертов, которые проходят на сцене МБУК «Дом культуры </w:t>
      </w:r>
      <w:proofErr w:type="spellStart"/>
      <w:r w:rsidRPr="00AD00C2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AD00C2">
        <w:rPr>
          <w:rFonts w:ascii="Times New Roman" w:hAnsi="Times New Roman"/>
          <w:sz w:val="28"/>
          <w:szCs w:val="28"/>
        </w:rPr>
        <w:t xml:space="preserve"> муниципального района», </w:t>
      </w:r>
      <w:proofErr w:type="gramStart"/>
      <w:r w:rsidRPr="00AD00C2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Pr="00AD00C2">
        <w:rPr>
          <w:rFonts w:ascii="Times New Roman" w:hAnsi="Times New Roman"/>
          <w:sz w:val="28"/>
          <w:szCs w:val="28"/>
        </w:rPr>
        <w:t>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Продолжительность отчетного концерта не более – 1 часа 20 минут.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В ходе отчетных концертов жюри определяет лучшую концертную программу и лучших исполнителей по номинации.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Условия проведения фестиваля – конкурса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В фестивале-конкурсе принимают участие самодеятельные коллективы: вокальные, танцевальные, фольклорно – этнографические</w:t>
      </w:r>
      <w:proofErr w:type="gramStart"/>
      <w:r w:rsidRPr="00AD00C2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AD00C2">
        <w:rPr>
          <w:rFonts w:ascii="Times New Roman" w:hAnsi="Times New Roman"/>
          <w:sz w:val="28"/>
          <w:szCs w:val="28"/>
        </w:rPr>
        <w:t>солисты – исполнители без ограничения возраста.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Критерии оценки конкурсных программ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Разнообразие жанров;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Мастерство исполнения;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Сохранение самобытных традиций;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Режиссура программы;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Отражение в репертуаре местного материала, как традиционного, так и современного;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lastRenderedPageBreak/>
        <w:t>Выявление новых имен (коллективов, солистов, исполнителей-инструменталистов, чтецов);</w:t>
      </w:r>
    </w:p>
    <w:p w:rsidR="00AD00C2" w:rsidRPr="00AD00C2" w:rsidRDefault="00AD00C2" w:rsidP="00AD00C2">
      <w:pPr>
        <w:pStyle w:val="a3"/>
        <w:numPr>
          <w:ilvl w:val="0"/>
          <w:numId w:val="7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Массовость.</w:t>
      </w:r>
    </w:p>
    <w:p w:rsidR="00AD00C2" w:rsidRPr="00AD00C2" w:rsidRDefault="00AD00C2" w:rsidP="00AD00C2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Номинации фестиваля – конкурса:</w:t>
      </w:r>
    </w:p>
    <w:p w:rsidR="00AD00C2" w:rsidRPr="00AD00C2" w:rsidRDefault="00AD00C2" w:rsidP="00AD00C2">
      <w:pPr>
        <w:pStyle w:val="a3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Вокал;</w:t>
      </w:r>
    </w:p>
    <w:p w:rsidR="00AD00C2" w:rsidRPr="00AD00C2" w:rsidRDefault="00AD00C2" w:rsidP="00AD00C2">
      <w:pPr>
        <w:pStyle w:val="a3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Ансамблевое исполнение;</w:t>
      </w:r>
    </w:p>
    <w:p w:rsidR="00AD00C2" w:rsidRPr="00AD00C2" w:rsidRDefault="00AD00C2" w:rsidP="00AD00C2">
      <w:pPr>
        <w:pStyle w:val="a3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Танец;</w:t>
      </w:r>
    </w:p>
    <w:p w:rsidR="00AD00C2" w:rsidRPr="00AD00C2" w:rsidRDefault="00AD00C2" w:rsidP="00AD00C2">
      <w:pPr>
        <w:pStyle w:val="a3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Художественное слово;</w:t>
      </w:r>
    </w:p>
    <w:p w:rsidR="00AD00C2" w:rsidRPr="00AD00C2" w:rsidRDefault="00AD00C2" w:rsidP="00AD00C2">
      <w:pPr>
        <w:pStyle w:val="a3"/>
        <w:numPr>
          <w:ilvl w:val="0"/>
          <w:numId w:val="8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Авторское исполнение.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Концертные программы оцениваются членами жюри фестиваля – конкурса с учетом следующих критериев: оригинальность режиссерского решения концерта; расстановка номеров, исполнительский уровень и сценическая культура участников. Жюри имеет право присуждать специальные призы. Решение жюри является окончательным и обжалованию не подлежит.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Для наиболее полного раскрытия целей фестиваля – конкурса в сюжете концертной программы должен присутствовать материал, который раскрывает историко – культурное наследие города, села. Приветствуются видеосюжеты о своем родном крае, о его истории, о героях – земляках, ветеранах войны и труда, участниках СВО, интересных людях.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>Оценка выступления сообщается после просмотра членами жюри всех отчетных концертов участников фестиваля – конкурса.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В рамках районного фестиваля – конкурса народного творчества предусматривается оформление выставки декоративно – прикладного творчества «Мастера земли </w:t>
      </w:r>
      <w:proofErr w:type="spellStart"/>
      <w:r w:rsidRPr="00AD00C2">
        <w:rPr>
          <w:rFonts w:ascii="Times New Roman" w:hAnsi="Times New Roman"/>
          <w:sz w:val="28"/>
          <w:szCs w:val="28"/>
        </w:rPr>
        <w:t>Инсарской</w:t>
      </w:r>
      <w:proofErr w:type="spellEnd"/>
      <w:r w:rsidRPr="00AD00C2">
        <w:rPr>
          <w:rFonts w:ascii="Times New Roman" w:hAnsi="Times New Roman"/>
          <w:sz w:val="28"/>
          <w:szCs w:val="28"/>
        </w:rPr>
        <w:t>», с включением мастер – классов. В оформлении выставок должны быть представлены предметы старинного быта.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AD00C2">
        <w:rPr>
          <w:rFonts w:ascii="Times New Roman" w:hAnsi="Times New Roman"/>
          <w:b/>
          <w:bCs/>
          <w:sz w:val="28"/>
          <w:szCs w:val="28"/>
        </w:rPr>
        <w:t>Награждение участников фестиваля – конкурса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По решению жюри, по итогам отчетных концертов, лучшей концертной программе присуждается Гран – </w:t>
      </w:r>
      <w:proofErr w:type="gramStart"/>
      <w:r w:rsidRPr="00AD00C2">
        <w:rPr>
          <w:rFonts w:ascii="Times New Roman" w:hAnsi="Times New Roman"/>
          <w:sz w:val="28"/>
          <w:szCs w:val="28"/>
        </w:rPr>
        <w:t>при</w:t>
      </w:r>
      <w:proofErr w:type="gramEnd"/>
      <w:r w:rsidRPr="00AD00C2">
        <w:rPr>
          <w:rFonts w:ascii="Times New Roman" w:hAnsi="Times New Roman"/>
          <w:sz w:val="28"/>
          <w:szCs w:val="28"/>
        </w:rPr>
        <w:t xml:space="preserve"> фестиваля – конкурса, а самые яркие исполнители номеров отчетных концертов и выставки становятся лауреатами и дипломантами фестиваля – конкурса народного творчества «Здесь истоки мои».</w:t>
      </w: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i/>
          <w:sz w:val="28"/>
          <w:szCs w:val="28"/>
        </w:rPr>
        <w:lastRenderedPageBreak/>
        <w:t xml:space="preserve">                                                                                </w:t>
      </w:r>
      <w:r w:rsidRPr="00AD00C2">
        <w:rPr>
          <w:rFonts w:ascii="Times New Roman" w:hAnsi="Times New Roman"/>
          <w:sz w:val="28"/>
          <w:szCs w:val="28"/>
        </w:rPr>
        <w:t>Приложение № 2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к постановлению администрации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Pr="00AD00C2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AD00C2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от 03 марта 2026 года    № 65 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СОСТАВ ЖЮРИ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районного фестиваля-конкурса народного творчества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«Здесь истоки мои»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3085"/>
        <w:gridCol w:w="7229"/>
      </w:tblGrid>
      <w:tr w:rsidR="00AD00C2" w:rsidRPr="00AD00C2" w:rsidTr="00C97FE8">
        <w:trPr>
          <w:trHeight w:val="1348"/>
        </w:trPr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Мартынов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Николай Сергеевич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управления, заведующий отделом культуры, спорта, молодёжной политики и туризма управления по социальной работе администрации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председатель жюри;</w:t>
            </w:r>
          </w:p>
        </w:tc>
      </w:tr>
      <w:tr w:rsidR="00AD00C2" w:rsidRPr="00AD00C2" w:rsidTr="00C97FE8">
        <w:trPr>
          <w:trHeight w:val="809"/>
        </w:trPr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Осипова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Юлия Владимировна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директор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AD00C2" w:rsidRPr="00AD00C2" w:rsidTr="00C97FE8">
        <w:trPr>
          <w:trHeight w:val="849"/>
        </w:trPr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Кулясова</w:t>
            </w:r>
            <w:proofErr w:type="spellEnd"/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режиссер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района»;</w:t>
            </w:r>
          </w:p>
        </w:tc>
      </w:tr>
      <w:tr w:rsidR="00AD00C2" w:rsidRPr="00AD00C2" w:rsidTr="00C97FE8"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Кулясова</w:t>
            </w:r>
            <w:proofErr w:type="spellEnd"/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Светлана Евгеньевна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хормейстер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района»;</w:t>
            </w:r>
          </w:p>
        </w:tc>
      </w:tr>
      <w:tr w:rsidR="00AD00C2" w:rsidRPr="00AD00C2" w:rsidTr="00C97FE8"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Бурнайкин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Владимир Иванович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концертмейстер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района»;</w:t>
            </w:r>
          </w:p>
        </w:tc>
      </w:tr>
      <w:tr w:rsidR="00AD00C2" w:rsidRPr="00AD00C2" w:rsidTr="00C97FE8"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Урсов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Алексей Александрович 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специалист по рекламно – методическому обеспечению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района»;</w:t>
            </w:r>
          </w:p>
        </w:tc>
      </w:tr>
      <w:tr w:rsidR="00AD00C2" w:rsidRPr="00AD00C2" w:rsidTr="00C97FE8"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Ивашова Ольга Викторовна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специалист по декоративно – прикладному творчеству 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района»;</w:t>
            </w:r>
          </w:p>
        </w:tc>
      </w:tr>
      <w:tr w:rsidR="00AD00C2" w:rsidRPr="00AD00C2" w:rsidTr="00C97FE8">
        <w:tc>
          <w:tcPr>
            <w:tcW w:w="3085" w:type="dxa"/>
            <w:shd w:val="clear" w:color="auto" w:fill="auto"/>
          </w:tcPr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Лапшин 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Владислав Александрович</w:t>
            </w:r>
          </w:p>
        </w:tc>
        <w:tc>
          <w:tcPr>
            <w:tcW w:w="7229" w:type="dxa"/>
            <w:shd w:val="clear" w:color="auto" w:fill="auto"/>
          </w:tcPr>
          <w:p w:rsidR="00AD00C2" w:rsidRPr="00AD00C2" w:rsidRDefault="00AD00C2" w:rsidP="00C97FE8">
            <w:pPr>
              <w:pStyle w:val="a3"/>
              <w:ind w:firstLine="5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корреспондент районной газеты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вестник» (по согласованию).</w:t>
            </w:r>
          </w:p>
          <w:p w:rsidR="00AD00C2" w:rsidRPr="00AD00C2" w:rsidRDefault="00AD00C2" w:rsidP="00C97FE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Приложение № 3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к постановлению администрации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Pr="00AD00C2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AD00C2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00C2">
        <w:rPr>
          <w:rFonts w:ascii="Times New Roman" w:hAnsi="Times New Roman"/>
          <w:sz w:val="28"/>
          <w:szCs w:val="28"/>
        </w:rPr>
        <w:tab/>
      </w:r>
      <w:r w:rsidRPr="00AD00C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от 03 марта 2026 года № 65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График</w:t>
      </w:r>
    </w:p>
    <w:p w:rsidR="00AD00C2" w:rsidRPr="00AD00C2" w:rsidRDefault="00AD00C2" w:rsidP="00AD00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D00C2">
        <w:rPr>
          <w:rFonts w:ascii="Times New Roman" w:hAnsi="Times New Roman"/>
          <w:b/>
          <w:sz w:val="28"/>
          <w:szCs w:val="28"/>
        </w:rPr>
        <w:t>проведения отчетных концертов районного фестиваля – конкурса народного творчества «Здесь истоки мои».</w:t>
      </w:r>
    </w:p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551"/>
        <w:gridCol w:w="2836"/>
        <w:gridCol w:w="3968"/>
      </w:tblGrid>
      <w:tr w:rsidR="00AD00C2" w:rsidRPr="00AD00C2" w:rsidTr="00C97FE8">
        <w:tc>
          <w:tcPr>
            <w:tcW w:w="959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Дата и время мероприятия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0C2">
              <w:rPr>
                <w:rFonts w:ascii="Times New Roman" w:hAnsi="Times New Roman"/>
                <w:b/>
                <w:sz w:val="28"/>
                <w:szCs w:val="28"/>
              </w:rPr>
              <w:t>Наименование учреждения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13 марта 2026 года,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17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 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Структурные подразделения: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Нововерхисский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социальный центр»,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Новлейский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Яндовищенский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клуб «Витязь»,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Нововерхисская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 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Новлейская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Яндовищенская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Нововерхиссенская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школа"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14 марта 2026 года,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13 – 00 часов 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Структурные подразделения: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Кочетовский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Мордовско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Паёвский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</w:t>
            </w: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Верхнелухменский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Лухменско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Майданский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Казеевский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Арбузовский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клуб»,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Кочетовская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Мордовско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Паёвская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Верхнелухменская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Лухменско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Майданская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Казеевская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Арбузовская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20 марта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17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Структурные подразделения: «Русско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Паёвский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Ямщинский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Челмодеевско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Майданский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Кульмёжский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клуб»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«Русско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Паёвская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Ямщинская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Челмодеевско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Майданская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Кульмёжская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МБОУ "Русско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Паёвская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школа"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21 марта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13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Структурные подразделения: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Сиалеевско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Пятинский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«Языково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Пятинский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Нижневязерский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Шадымо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Рыскинский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Сиалеевско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Пятинская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«Языково –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Пятинская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 «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Нижневязерская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сельская библиотека»,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Сиалеевско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D00C2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D00C2">
              <w:rPr>
                <w:rFonts w:ascii="Times New Roman" w:hAnsi="Times New Roman"/>
                <w:sz w:val="28"/>
                <w:szCs w:val="28"/>
              </w:rPr>
              <w:t>ятинская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</w:t>
            </w:r>
          </w:p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27 марта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15–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МБДОУ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детский сад "Солнышко"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2 апреля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15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МБДОУ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детский сад "Светлячок" комбинированного вида"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3 апреля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15 – 00 часов 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>МБДОУ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Инсарский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детский сад "Золотой ключик" </w:t>
            </w:r>
            <w:r w:rsidRPr="00AD00C2">
              <w:rPr>
                <w:rFonts w:ascii="Times New Roman" w:hAnsi="Times New Roman"/>
                <w:sz w:val="28"/>
                <w:szCs w:val="28"/>
              </w:rPr>
              <w:lastRenderedPageBreak/>
              <w:t>комбинированного вида"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16 апреля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15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17 апреля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15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№2"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24 апреля 2026 года, </w:t>
            </w:r>
          </w:p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15 – 00 часов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МБУ ДО "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Инсарская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детская школа искусств"</w:t>
            </w:r>
          </w:p>
        </w:tc>
      </w:tr>
      <w:tr w:rsidR="00AD00C2" w:rsidRPr="00AD00C2" w:rsidTr="00C97FE8">
        <w:tc>
          <w:tcPr>
            <w:tcW w:w="959" w:type="dxa"/>
          </w:tcPr>
          <w:p w:rsidR="00AD00C2" w:rsidRPr="00AD00C2" w:rsidRDefault="00AD00C2" w:rsidP="00AD00C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00C2" w:rsidRPr="00AD00C2" w:rsidRDefault="00AD00C2" w:rsidP="00C97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1 мая 2026 года</w:t>
            </w:r>
          </w:p>
        </w:tc>
        <w:tc>
          <w:tcPr>
            <w:tcW w:w="2836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 xml:space="preserve">МБУК «Дом культуры </w:t>
            </w:r>
            <w:proofErr w:type="spellStart"/>
            <w:r w:rsidRPr="00AD00C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AD00C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3968" w:type="dxa"/>
          </w:tcPr>
          <w:p w:rsidR="00AD00C2" w:rsidRPr="00AD00C2" w:rsidRDefault="00AD00C2" w:rsidP="00C97FE8">
            <w:pPr>
              <w:rPr>
                <w:rFonts w:ascii="Times New Roman" w:hAnsi="Times New Roman"/>
                <w:sz w:val="28"/>
                <w:szCs w:val="28"/>
              </w:rPr>
            </w:pPr>
            <w:r w:rsidRPr="00AD00C2">
              <w:rPr>
                <w:rFonts w:ascii="Times New Roman" w:hAnsi="Times New Roman"/>
                <w:sz w:val="28"/>
                <w:szCs w:val="28"/>
              </w:rPr>
              <w:t>Награждение победителей и призёров районного фестиваля-конкурса народного творчества «Здесь истоки мои»</w:t>
            </w:r>
          </w:p>
        </w:tc>
      </w:tr>
    </w:tbl>
    <w:p w:rsidR="00AD00C2" w:rsidRPr="00AD00C2" w:rsidRDefault="00AD00C2" w:rsidP="00AD0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00C2" w:rsidRPr="00AD00C2" w:rsidRDefault="00AD00C2" w:rsidP="00782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AD00C2" w:rsidRPr="00AD00C2" w:rsidSect="00F54F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9A4"/>
    <w:multiLevelType w:val="hybridMultilevel"/>
    <w:tmpl w:val="FECC7E86"/>
    <w:lvl w:ilvl="0" w:tplc="BBF681FC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6B2F8F"/>
    <w:multiLevelType w:val="hybridMultilevel"/>
    <w:tmpl w:val="403E0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538CC"/>
    <w:multiLevelType w:val="hybridMultilevel"/>
    <w:tmpl w:val="E9E228F8"/>
    <w:lvl w:ilvl="0" w:tplc="88467A0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73EB2"/>
    <w:multiLevelType w:val="hybridMultilevel"/>
    <w:tmpl w:val="25C8E2E6"/>
    <w:lvl w:ilvl="0" w:tplc="56A43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E56BCF"/>
    <w:multiLevelType w:val="hybridMultilevel"/>
    <w:tmpl w:val="8728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E0496"/>
    <w:multiLevelType w:val="hybridMultilevel"/>
    <w:tmpl w:val="2B223C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92D16B5"/>
    <w:multiLevelType w:val="hybridMultilevel"/>
    <w:tmpl w:val="24ECF17E"/>
    <w:lvl w:ilvl="0" w:tplc="28F4A4B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76DE9"/>
    <w:multiLevelType w:val="hybridMultilevel"/>
    <w:tmpl w:val="A13CF2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2387ABC"/>
    <w:multiLevelType w:val="hybridMultilevel"/>
    <w:tmpl w:val="1FEAD0E0"/>
    <w:lvl w:ilvl="0" w:tplc="7C14769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D728A"/>
    <w:multiLevelType w:val="hybridMultilevel"/>
    <w:tmpl w:val="E7D47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oNotTrackMoves/>
  <w:defaultTabStop w:val="28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FC5"/>
    <w:rsid w:val="00020E23"/>
    <w:rsid w:val="000A1CC0"/>
    <w:rsid w:val="0018776B"/>
    <w:rsid w:val="002232BF"/>
    <w:rsid w:val="00284C64"/>
    <w:rsid w:val="002D408D"/>
    <w:rsid w:val="0031288E"/>
    <w:rsid w:val="00326F4A"/>
    <w:rsid w:val="00380971"/>
    <w:rsid w:val="003972DA"/>
    <w:rsid w:val="003C4E4C"/>
    <w:rsid w:val="003F42D9"/>
    <w:rsid w:val="00407C03"/>
    <w:rsid w:val="00411C39"/>
    <w:rsid w:val="004130C5"/>
    <w:rsid w:val="004176F0"/>
    <w:rsid w:val="00442C40"/>
    <w:rsid w:val="004526BE"/>
    <w:rsid w:val="004724A8"/>
    <w:rsid w:val="004772C3"/>
    <w:rsid w:val="004D4895"/>
    <w:rsid w:val="005201DD"/>
    <w:rsid w:val="00520B29"/>
    <w:rsid w:val="005B1945"/>
    <w:rsid w:val="00612CD5"/>
    <w:rsid w:val="00621C98"/>
    <w:rsid w:val="00671BD2"/>
    <w:rsid w:val="006829F9"/>
    <w:rsid w:val="006A05CC"/>
    <w:rsid w:val="00706EA3"/>
    <w:rsid w:val="00715D3F"/>
    <w:rsid w:val="00722D85"/>
    <w:rsid w:val="00727799"/>
    <w:rsid w:val="00752113"/>
    <w:rsid w:val="0077513F"/>
    <w:rsid w:val="00782EE6"/>
    <w:rsid w:val="007B36B7"/>
    <w:rsid w:val="007D602C"/>
    <w:rsid w:val="00802E2E"/>
    <w:rsid w:val="00884CC9"/>
    <w:rsid w:val="00890CE2"/>
    <w:rsid w:val="008F4558"/>
    <w:rsid w:val="00910B71"/>
    <w:rsid w:val="00987062"/>
    <w:rsid w:val="009A5E08"/>
    <w:rsid w:val="009A6BDF"/>
    <w:rsid w:val="00A02CC2"/>
    <w:rsid w:val="00A26006"/>
    <w:rsid w:val="00A916FE"/>
    <w:rsid w:val="00A96326"/>
    <w:rsid w:val="00AD00C2"/>
    <w:rsid w:val="00B43EB9"/>
    <w:rsid w:val="00BB2496"/>
    <w:rsid w:val="00BB5984"/>
    <w:rsid w:val="00BF151F"/>
    <w:rsid w:val="00C0222F"/>
    <w:rsid w:val="00C50862"/>
    <w:rsid w:val="00C538EB"/>
    <w:rsid w:val="00CC7174"/>
    <w:rsid w:val="00CC7FAD"/>
    <w:rsid w:val="00D27FC5"/>
    <w:rsid w:val="00D705E4"/>
    <w:rsid w:val="00D74431"/>
    <w:rsid w:val="00D82D8F"/>
    <w:rsid w:val="00D9635A"/>
    <w:rsid w:val="00DB6250"/>
    <w:rsid w:val="00E02F52"/>
    <w:rsid w:val="00E60FCE"/>
    <w:rsid w:val="00EC63FE"/>
    <w:rsid w:val="00EF497B"/>
    <w:rsid w:val="00F26E60"/>
    <w:rsid w:val="00F33877"/>
    <w:rsid w:val="00F54F0C"/>
    <w:rsid w:val="00F65DDC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0B71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B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6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9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75</cp:revision>
  <cp:lastPrinted>2026-03-03T11:44:00Z</cp:lastPrinted>
  <dcterms:created xsi:type="dcterms:W3CDTF">2014-01-24T12:47:00Z</dcterms:created>
  <dcterms:modified xsi:type="dcterms:W3CDTF">2026-03-19T05:47:00Z</dcterms:modified>
</cp:coreProperties>
</file>