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0758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758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г. Инсар</w:t>
      </w:r>
    </w:p>
    <w:p w:rsid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758" w:rsidRPr="00C12EAF" w:rsidRDefault="00C12EAF" w:rsidP="00B03AE2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</w:pPr>
      <w:r w:rsidRPr="00C12EAF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от  05 сентября  2025 года                                                  </w:t>
      </w:r>
      <w:r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                               </w:t>
      </w:r>
      <w:r w:rsidRPr="00C12EAF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 № 244</w:t>
      </w: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О внесении изменений в постановление</w:t>
      </w: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администрации Инсарского  муниципального</w:t>
      </w:r>
    </w:p>
    <w:p w:rsidR="00290758" w:rsidRPr="00290758" w:rsidRDefault="00290758" w:rsidP="00290758">
      <w:pPr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E4306B">
        <w:rPr>
          <w:rFonts w:ascii="Times New Roman" w:hAnsi="Times New Roman" w:cs="Times New Roman"/>
          <w:sz w:val="28"/>
          <w:szCs w:val="28"/>
        </w:rPr>
        <w:t xml:space="preserve">12 ноября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202</w:t>
      </w:r>
      <w:r w:rsidR="00E4306B">
        <w:rPr>
          <w:rFonts w:ascii="Times New Roman" w:hAnsi="Times New Roman" w:cs="Times New Roman"/>
          <w:sz w:val="28"/>
          <w:szCs w:val="28"/>
        </w:rPr>
        <w:t xml:space="preserve">4 </w:t>
      </w:r>
      <w:r w:rsidRPr="0029075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№ 3</w:t>
      </w:r>
      <w:r w:rsidR="00E4306B">
        <w:rPr>
          <w:rFonts w:ascii="Times New Roman" w:hAnsi="Times New Roman" w:cs="Times New Roman"/>
          <w:sz w:val="28"/>
          <w:szCs w:val="28"/>
        </w:rPr>
        <w:t>68</w:t>
      </w:r>
    </w:p>
    <w:p w:rsid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0758" w:rsidRP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290758">
          <w:rPr>
            <w:rStyle w:val="a5"/>
            <w:rFonts w:ascii="Times New Roman" w:hAnsi="Times New Roman"/>
            <w:b w:val="0"/>
            <w:color w:val="000000"/>
            <w:sz w:val="28"/>
            <w:szCs w:val="28"/>
          </w:rPr>
          <w:t>Уставом</w:t>
        </w:r>
      </w:hyperlink>
      <w:r w:rsidRPr="00290758">
        <w:rPr>
          <w:rFonts w:ascii="Times New Roman" w:hAnsi="Times New Roman" w:cs="Times New Roman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Инсарского муниципального района Республики Мордовия,</w:t>
      </w:r>
      <w:r w:rsidR="00E33390" w:rsidRPr="00E33390">
        <w:rPr>
          <w:rFonts w:ascii="Times New Roman" w:hAnsi="Times New Roman"/>
          <w:sz w:val="28"/>
          <w:szCs w:val="28"/>
        </w:rPr>
        <w:t xml:space="preserve"> </w:t>
      </w:r>
      <w:r w:rsidR="00E33390">
        <w:rPr>
          <w:rFonts w:ascii="Times New Roman" w:hAnsi="Times New Roman"/>
          <w:sz w:val="28"/>
          <w:szCs w:val="28"/>
        </w:rPr>
        <w:t xml:space="preserve"> </w:t>
      </w:r>
      <w:r w:rsidR="00E33390" w:rsidRPr="00F61500">
        <w:rPr>
          <w:rFonts w:ascii="Times New Roman" w:hAnsi="Times New Roman"/>
          <w:sz w:val="28"/>
          <w:szCs w:val="28"/>
        </w:rPr>
        <w:t xml:space="preserve">решением Совета депутатов Инсарского муниципального района </w:t>
      </w:r>
      <w:r w:rsidR="00E33390" w:rsidRPr="00431E22">
        <w:rPr>
          <w:rFonts w:ascii="Times New Roman" w:hAnsi="Times New Roman"/>
          <w:sz w:val="28"/>
          <w:szCs w:val="28"/>
        </w:rPr>
        <w:t>от 24 декабря 2024 года</w:t>
      </w:r>
      <w:r w:rsidR="00E33390">
        <w:rPr>
          <w:rFonts w:ascii="Times New Roman" w:hAnsi="Times New Roman"/>
          <w:sz w:val="28"/>
          <w:szCs w:val="28"/>
        </w:rPr>
        <w:t xml:space="preserve">  № </w:t>
      </w:r>
      <w:r w:rsidR="00E33390" w:rsidRPr="00431E22">
        <w:rPr>
          <w:rFonts w:ascii="Times New Roman" w:hAnsi="Times New Roman"/>
          <w:sz w:val="28"/>
          <w:szCs w:val="28"/>
        </w:rPr>
        <w:t>58 «О бюджете Инсарского муниципального района на 2025 год и на плановый  период 202</w:t>
      </w:r>
      <w:r w:rsidR="00E33390">
        <w:rPr>
          <w:rFonts w:ascii="Times New Roman" w:hAnsi="Times New Roman"/>
          <w:sz w:val="28"/>
          <w:szCs w:val="28"/>
        </w:rPr>
        <w:t>6</w:t>
      </w:r>
      <w:r w:rsidR="00E33390" w:rsidRPr="00431E22">
        <w:rPr>
          <w:rFonts w:ascii="Times New Roman" w:hAnsi="Times New Roman"/>
          <w:sz w:val="28"/>
          <w:szCs w:val="28"/>
        </w:rPr>
        <w:t xml:space="preserve"> и 2027 годов»</w:t>
      </w:r>
      <w:r w:rsidR="00E33390">
        <w:rPr>
          <w:rFonts w:ascii="Times New Roman" w:hAnsi="Times New Roman"/>
          <w:sz w:val="28"/>
          <w:szCs w:val="28"/>
        </w:rPr>
        <w:t xml:space="preserve">, </w:t>
      </w:r>
      <w:r w:rsidRPr="00290758">
        <w:rPr>
          <w:rFonts w:ascii="Times New Roman" w:hAnsi="Times New Roman" w:cs="Times New Roman"/>
          <w:sz w:val="28"/>
          <w:szCs w:val="28"/>
        </w:rPr>
        <w:t xml:space="preserve"> администрация Инсарского муниципального района Республики Мордовия</w:t>
      </w:r>
    </w:p>
    <w:p w:rsidR="0071368E" w:rsidRDefault="00290758" w:rsidP="00713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E8637C" w:rsidRPr="00E4306B" w:rsidRDefault="00342BCA" w:rsidP="00E4306B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368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8637C" w:rsidRPr="0071368E">
        <w:rPr>
          <w:rFonts w:ascii="Times New Roman" w:hAnsi="Times New Roman" w:cs="Times New Roman"/>
          <w:sz w:val="28"/>
          <w:szCs w:val="28"/>
        </w:rPr>
        <w:t>постановление администрации Инсар</w:t>
      </w:r>
      <w:r w:rsidR="0071368E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CB418D" w:rsidRPr="0071368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71368E">
        <w:rPr>
          <w:rFonts w:ascii="Times New Roman" w:hAnsi="Times New Roman" w:cs="Times New Roman"/>
          <w:sz w:val="28"/>
          <w:szCs w:val="28"/>
        </w:rPr>
        <w:t xml:space="preserve">от </w:t>
      </w:r>
      <w:r w:rsidR="00E4306B">
        <w:rPr>
          <w:rFonts w:ascii="Times New Roman" w:hAnsi="Times New Roman" w:cs="Times New Roman"/>
          <w:sz w:val="28"/>
          <w:szCs w:val="28"/>
        </w:rPr>
        <w:t>12 ноября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66EA3" w:rsidRPr="0071368E">
        <w:rPr>
          <w:rFonts w:ascii="Times New Roman" w:hAnsi="Times New Roman" w:cs="Times New Roman"/>
          <w:sz w:val="28"/>
          <w:szCs w:val="28"/>
        </w:rPr>
        <w:t>20</w:t>
      </w:r>
      <w:r w:rsidR="00941CFC" w:rsidRPr="0071368E">
        <w:rPr>
          <w:rFonts w:ascii="Times New Roman" w:hAnsi="Times New Roman" w:cs="Times New Roman"/>
          <w:sz w:val="28"/>
          <w:szCs w:val="28"/>
        </w:rPr>
        <w:t>2</w:t>
      </w:r>
      <w:r w:rsidR="00E4306B">
        <w:rPr>
          <w:rFonts w:ascii="Times New Roman" w:hAnsi="Times New Roman" w:cs="Times New Roman"/>
          <w:sz w:val="28"/>
          <w:szCs w:val="28"/>
        </w:rPr>
        <w:t>4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66EA3" w:rsidRPr="0071368E">
        <w:rPr>
          <w:rFonts w:ascii="Times New Roman" w:hAnsi="Times New Roman" w:cs="Times New Roman"/>
          <w:sz w:val="28"/>
          <w:szCs w:val="28"/>
        </w:rPr>
        <w:t>г</w:t>
      </w:r>
      <w:r w:rsidRPr="0071368E">
        <w:rPr>
          <w:rFonts w:ascii="Times New Roman" w:hAnsi="Times New Roman" w:cs="Times New Roman"/>
          <w:sz w:val="28"/>
          <w:szCs w:val="28"/>
        </w:rPr>
        <w:t>ода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№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941CFC" w:rsidRPr="0071368E">
        <w:rPr>
          <w:rFonts w:ascii="Times New Roman" w:hAnsi="Times New Roman" w:cs="Times New Roman"/>
          <w:sz w:val="28"/>
          <w:szCs w:val="28"/>
        </w:rPr>
        <w:t>3</w:t>
      </w:r>
      <w:r w:rsidR="00E4306B">
        <w:rPr>
          <w:rFonts w:ascii="Times New Roman" w:hAnsi="Times New Roman" w:cs="Times New Roman"/>
          <w:sz w:val="28"/>
          <w:szCs w:val="28"/>
        </w:rPr>
        <w:t>68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71368E">
        <w:rPr>
          <w:rFonts w:ascii="Times New Roman" w:hAnsi="Times New Roman" w:cs="Times New Roman"/>
          <w:sz w:val="28"/>
        </w:rPr>
        <w:t>«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41CFC" w:rsidRPr="0071368E">
        <w:rPr>
          <w:rFonts w:ascii="Times New Roman" w:hAnsi="Times New Roman" w:cs="Times New Roman"/>
          <w:sz w:val="28"/>
          <w:szCs w:val="28"/>
        </w:rPr>
        <w:t>муниципальной п</w:t>
      </w:r>
      <w:r w:rsidR="00E4306B">
        <w:rPr>
          <w:rFonts w:ascii="Times New Roman" w:hAnsi="Times New Roman" w:cs="Times New Roman"/>
          <w:sz w:val="28"/>
          <w:szCs w:val="28"/>
        </w:rPr>
        <w:t>рограммы</w:t>
      </w:r>
      <w:r w:rsidR="00E4306B" w:rsidRPr="00BE2CEE">
        <w:rPr>
          <w:rFonts w:ascii="Times New Roman" w:hAnsi="Times New Roman"/>
          <w:sz w:val="28"/>
          <w:szCs w:val="28"/>
        </w:rPr>
        <w:t xml:space="preserve">  «Противодействие коррупции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 xml:space="preserve">в  Инсарском муниципальном 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>районе»</w:t>
      </w:r>
      <w:r w:rsidR="00E4306B">
        <w:rPr>
          <w:rFonts w:ascii="Times New Roman" w:hAnsi="Times New Roman"/>
          <w:sz w:val="28"/>
          <w:szCs w:val="28"/>
        </w:rPr>
        <w:t xml:space="preserve">» </w:t>
      </w:r>
      <w:r w:rsidRPr="00E4306B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E4306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673A0" w:rsidRPr="00972D30" w:rsidRDefault="00342BCA" w:rsidP="0071368E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5B0D47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паспорте </w:t>
      </w:r>
      <w:r w:rsidR="00941CFC" w:rsidRPr="00972D30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E4306B" w:rsidRPr="00BE2CEE">
        <w:rPr>
          <w:rFonts w:ascii="Times New Roman" w:hAnsi="Times New Roman"/>
          <w:sz w:val="28"/>
          <w:szCs w:val="28"/>
        </w:rPr>
        <w:t>«Противодействие коррупции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 xml:space="preserve">в  Инсарском муниципальном 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>районе»</w:t>
      </w:r>
      <w:r w:rsidR="00E4306B"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E83DDB" w:rsidRPr="00972D30">
        <w:rPr>
          <w:rFonts w:ascii="Times New Roman" w:hAnsi="Times New Roman" w:cs="Times New Roman"/>
          <w:sz w:val="28"/>
          <w:szCs w:val="28"/>
        </w:rPr>
        <w:t>(</w:t>
      </w:r>
      <w:r w:rsidR="008673A0" w:rsidRPr="00972D30">
        <w:rPr>
          <w:rFonts w:ascii="Times New Roman" w:hAnsi="Times New Roman" w:cs="Times New Roman"/>
          <w:sz w:val="28"/>
          <w:szCs w:val="28"/>
        </w:rPr>
        <w:t>далее</w:t>
      </w:r>
      <w:r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155D59" w:rsidRPr="00972D30">
        <w:rPr>
          <w:rFonts w:ascii="Times New Roman" w:hAnsi="Times New Roman" w:cs="Times New Roman"/>
          <w:b/>
          <w:sz w:val="28"/>
          <w:szCs w:val="28"/>
        </w:rPr>
        <w:t>–</w:t>
      </w:r>
      <w:r w:rsidR="008673A0" w:rsidRPr="00972D30">
        <w:rPr>
          <w:rFonts w:ascii="Times New Roman" w:hAnsi="Times New Roman" w:cs="Times New Roman"/>
          <w:sz w:val="28"/>
          <w:szCs w:val="28"/>
        </w:rPr>
        <w:t xml:space="preserve"> Программа)</w:t>
      </w:r>
      <w:r w:rsidR="004A1950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E4306B" w:rsidRDefault="00875250" w:rsidP="00E4306B">
      <w:pPr>
        <w:numPr>
          <w:ilvl w:val="0"/>
          <w:numId w:val="13"/>
        </w:numPr>
        <w:ind w:left="0" w:firstLine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позици</w:t>
      </w:r>
      <w:bookmarkStart w:id="1" w:name="sub_110016"/>
      <w:r w:rsidR="00E4306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ю «Целевые индикаторы и показатели Программы» изложить в следующей редакции:</w:t>
      </w:r>
    </w:p>
    <w:p w:rsidR="00E4306B" w:rsidRDefault="00E4306B" w:rsidP="00E4306B">
      <w:pPr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E4306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«</w:t>
      </w:r>
    </w:p>
    <w:tbl>
      <w:tblPr>
        <w:tblStyle w:val="affa"/>
        <w:tblW w:w="9889" w:type="dxa"/>
        <w:tblInd w:w="0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FC52F8" w:rsidTr="0053016F">
        <w:tc>
          <w:tcPr>
            <w:tcW w:w="4077" w:type="dxa"/>
          </w:tcPr>
          <w:p w:rsidR="00FC52F8" w:rsidRDefault="00FC52F8" w:rsidP="00FC52F8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C52F8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Целевые индикаторы и </w:t>
            </w:r>
          </w:p>
          <w:p w:rsidR="00FC52F8" w:rsidRDefault="00FC52F8" w:rsidP="00FC52F8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C52F8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показатели Программы</w:t>
            </w:r>
          </w:p>
        </w:tc>
        <w:tc>
          <w:tcPr>
            <w:tcW w:w="5812" w:type="dxa"/>
          </w:tcPr>
          <w:p w:rsidR="00FC52F8" w:rsidRPr="00FC52F8" w:rsidRDefault="00FC52F8" w:rsidP="00FC52F8">
            <w:pPr>
              <w:pStyle w:val="af8"/>
              <w:numPr>
                <w:ilvl w:val="1"/>
                <w:numId w:val="14"/>
              </w:numPr>
              <w:ind w:left="1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>Полнота целевого освоения средств, выделенных для целей разработки и выпуска учебных пособий антикоррупционной направленности, 100%</w:t>
            </w:r>
            <w:r w:rsidR="00C12EAF">
              <w:rPr>
                <w:rFonts w:ascii="Times New Roman" w:hAnsi="Times New Roman"/>
                <w:sz w:val="28"/>
                <w:szCs w:val="28"/>
              </w:rPr>
              <w:t>,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ежегодно.</w:t>
            </w:r>
          </w:p>
          <w:p w:rsidR="00FC52F8" w:rsidRPr="00FC52F8" w:rsidRDefault="00FC52F8" w:rsidP="00FC52F8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Количество проведенных семинаров (тренингов) с лицами, привлекаемыми к проведению антикоррупционной экспертизы муниципальных нормативных правовых актов и их проектов, 2 единицы, ежегодно.</w:t>
            </w:r>
          </w:p>
          <w:p w:rsidR="00FC52F8" w:rsidRPr="00FC52F8" w:rsidRDefault="00FC52F8" w:rsidP="00FC52F8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реализованных молодежных социальных акций в общеобразовательных организациях, 80%</w:t>
            </w:r>
            <w:r w:rsidR="00C12EAF">
              <w:rPr>
                <w:rFonts w:ascii="Times New Roman" w:hAnsi="Times New Roman"/>
                <w:sz w:val="28"/>
                <w:szCs w:val="28"/>
              </w:rPr>
              <w:t>,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ежегодно.</w:t>
            </w:r>
          </w:p>
          <w:p w:rsidR="00FC52F8" w:rsidRPr="0053016F" w:rsidRDefault="00FC52F8" w:rsidP="0053016F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Количество проведенных ежегодных обобщений и распространение положительного опыта</w:t>
            </w:r>
            <w:r w:rsidRPr="0053016F">
              <w:rPr>
                <w:rFonts w:ascii="Times New Roman" w:hAnsi="Times New Roman"/>
                <w:sz w:val="28"/>
                <w:szCs w:val="28"/>
              </w:rPr>
              <w:t xml:space="preserve"> антикоррупционного поведения предпринимателей, 1 единица, </w:t>
            </w:r>
            <w:r w:rsidRPr="0053016F">
              <w:rPr>
                <w:rFonts w:ascii="Times New Roman" w:hAnsi="Times New Roman"/>
                <w:sz w:val="28"/>
                <w:szCs w:val="28"/>
              </w:rPr>
              <w:lastRenderedPageBreak/>
              <w:t>ежегодно.</w:t>
            </w:r>
          </w:p>
          <w:p w:rsidR="00FC52F8" w:rsidRPr="00FC52F8" w:rsidRDefault="00FC52F8" w:rsidP="00FC52F8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органов муниципальной власти Инсарского  муниципального района, внедривших внутренний контроль и антикоррупционные механизмы в кадровую политику, до 100% к 2028 году.</w:t>
            </w:r>
          </w:p>
          <w:p w:rsidR="00FC52F8" w:rsidRPr="00FC52F8" w:rsidRDefault="00FC52F8" w:rsidP="00FC52F8">
            <w:pPr>
              <w:pStyle w:val="af8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нормативных правовых актов, принятых без проведения антикоррупционной экспертизы, до 2% к 2028 году.</w:t>
            </w:r>
          </w:p>
          <w:p w:rsidR="00FC52F8" w:rsidRDefault="00FC52F8" w:rsidP="00FC52F8">
            <w:pPr>
              <w:numPr>
                <w:ilvl w:val="0"/>
                <w:numId w:val="14"/>
              </w:numPr>
              <w:ind w:left="0" w:firstLine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обращений граждан и организаций, сталкивающихся с проявлениями коррупции, в результате проверки которых выявлены правонарушения, до 2% к 2028 году.</w:t>
            </w:r>
          </w:p>
          <w:p w:rsidR="00FC52F8" w:rsidRDefault="00FC52F8" w:rsidP="00FC52F8">
            <w:pPr>
              <w:numPr>
                <w:ilvl w:val="0"/>
                <w:numId w:val="14"/>
              </w:numPr>
              <w:ind w:left="0" w:firstLine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>Доля граждан, которые в проводимых социологических опросах утверждают о снижении уровня коррупции в органах местного самоуправления  Инсарского  муниципального района, 50% к 2028 году.</w:t>
            </w:r>
          </w:p>
          <w:p w:rsidR="0053016F" w:rsidRPr="00FC52F8" w:rsidRDefault="0053016F" w:rsidP="0053016F">
            <w:pPr>
              <w:ind w:left="9"/>
              <w:jc w:val="both"/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</w:tr>
    </w:tbl>
    <w:p w:rsidR="00E4306B" w:rsidRPr="00E4306B" w:rsidRDefault="007262BB" w:rsidP="00E4306B">
      <w:pPr>
        <w:ind w:left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</w:t>
      </w:r>
      <w:r w:rsidR="00FC52F8"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 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»;</w:t>
      </w:r>
    </w:p>
    <w:p w:rsidR="00875250" w:rsidRPr="00B03AE2" w:rsidRDefault="003F1085" w:rsidP="003F1085">
      <w:pPr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в позиции </w:t>
      </w:r>
      <w:r w:rsidR="00875250" w:rsidRPr="003F1085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Этапы и с</w:t>
      </w:r>
      <w:r w:rsidR="00875250" w:rsidRPr="003F1085">
        <w:rPr>
          <w:rFonts w:ascii="Times New Roman" w:hAnsi="Times New Roman"/>
          <w:sz w:val="28"/>
          <w:szCs w:val="28"/>
        </w:rPr>
        <w:t xml:space="preserve">роки реализации  </w:t>
      </w:r>
      <w:r w:rsidR="00CB7309">
        <w:rPr>
          <w:rFonts w:ascii="Times New Roman" w:hAnsi="Times New Roman"/>
          <w:sz w:val="28"/>
          <w:szCs w:val="28"/>
        </w:rPr>
        <w:t>П</w:t>
      </w:r>
      <w:r w:rsidR="00875250" w:rsidRPr="003F1085">
        <w:rPr>
          <w:rFonts w:ascii="Times New Roman" w:hAnsi="Times New Roman"/>
          <w:sz w:val="28"/>
          <w:szCs w:val="28"/>
        </w:rPr>
        <w:t>рограммы</w:t>
      </w:r>
      <w:bookmarkEnd w:id="1"/>
      <w:r w:rsidR="00875250" w:rsidRPr="003F1085">
        <w:rPr>
          <w:rFonts w:ascii="Times New Roman" w:hAnsi="Times New Roman"/>
          <w:sz w:val="28"/>
          <w:szCs w:val="28"/>
        </w:rPr>
        <w:t>» цифры «202</w:t>
      </w:r>
      <w:r w:rsidR="0071368E" w:rsidRPr="003F1085">
        <w:rPr>
          <w:rFonts w:ascii="Times New Roman" w:hAnsi="Times New Roman"/>
          <w:sz w:val="28"/>
          <w:szCs w:val="28"/>
        </w:rPr>
        <w:t>7</w:t>
      </w:r>
      <w:r w:rsidR="00875250" w:rsidRPr="003F1085">
        <w:rPr>
          <w:rFonts w:ascii="Times New Roman" w:hAnsi="Times New Roman"/>
          <w:sz w:val="28"/>
          <w:szCs w:val="28"/>
        </w:rPr>
        <w:t>» заменить цифрами «202</w:t>
      </w:r>
      <w:r w:rsidR="0071368E" w:rsidRPr="003F1085">
        <w:rPr>
          <w:rFonts w:ascii="Times New Roman" w:hAnsi="Times New Roman"/>
          <w:sz w:val="28"/>
          <w:szCs w:val="28"/>
        </w:rPr>
        <w:t>8</w:t>
      </w:r>
      <w:r w:rsidR="00875250" w:rsidRPr="003F1085">
        <w:rPr>
          <w:rFonts w:ascii="Times New Roman" w:hAnsi="Times New Roman"/>
          <w:sz w:val="28"/>
          <w:szCs w:val="28"/>
        </w:rPr>
        <w:t>»;</w:t>
      </w:r>
    </w:p>
    <w:p w:rsidR="00875250" w:rsidRPr="00B03AE2" w:rsidRDefault="001B7109" w:rsidP="0071368E">
      <w:pPr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AE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позицию</w:t>
      </w:r>
      <w:r w:rsidR="00875250" w:rsidRPr="00B03AE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875250" w:rsidRPr="00B03AE2">
        <w:rPr>
          <w:rFonts w:ascii="Times New Roman" w:hAnsi="Times New Roman"/>
          <w:sz w:val="28"/>
          <w:szCs w:val="28"/>
        </w:rPr>
        <w:t xml:space="preserve">Объемы </w:t>
      </w:r>
      <w:r w:rsidR="00CB7309" w:rsidRPr="00BE2CEE">
        <w:rPr>
          <w:rFonts w:ascii="Times New Roman" w:hAnsi="Times New Roman"/>
          <w:sz w:val="28"/>
          <w:szCs w:val="28"/>
        </w:rPr>
        <w:t xml:space="preserve">бюджетных ассигнований </w:t>
      </w:r>
      <w:r w:rsidR="00CB7309">
        <w:rPr>
          <w:rFonts w:ascii="Times New Roman" w:hAnsi="Times New Roman"/>
          <w:sz w:val="28"/>
          <w:szCs w:val="28"/>
        </w:rPr>
        <w:t>П</w:t>
      </w:r>
      <w:r w:rsidR="00CB7309" w:rsidRPr="00BE2CEE">
        <w:rPr>
          <w:rFonts w:ascii="Times New Roman" w:hAnsi="Times New Roman"/>
          <w:sz w:val="28"/>
          <w:szCs w:val="28"/>
        </w:rPr>
        <w:t>рограммы</w:t>
      </w:r>
      <w:r w:rsidR="00875250" w:rsidRPr="00B03AE2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1B7109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75250"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9"/>
        <w:gridCol w:w="6212"/>
      </w:tblGrid>
      <w:tr w:rsidR="003F1085" w:rsidRPr="00972D30" w:rsidTr="00FC52F8">
        <w:tblPrEx>
          <w:tblCellMar>
            <w:top w:w="0" w:type="dxa"/>
            <w:bottom w:w="0" w:type="dxa"/>
          </w:tblCellMar>
        </w:tblPrEx>
        <w:tc>
          <w:tcPr>
            <w:tcW w:w="3569" w:type="dxa"/>
          </w:tcPr>
          <w:p w:rsidR="003F1085" w:rsidRPr="00BE2CEE" w:rsidRDefault="003F1085" w:rsidP="00964552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212" w:type="dxa"/>
          </w:tcPr>
          <w:p w:rsidR="003F1085" w:rsidRPr="00BE2CEE" w:rsidRDefault="003F1085" w:rsidP="005B5218">
            <w:pPr>
              <w:pStyle w:val="af8"/>
              <w:tabs>
                <w:tab w:val="left" w:pos="292"/>
              </w:tabs>
              <w:rPr>
                <w:rFonts w:ascii="Times New Roman" w:hAnsi="Times New Roman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бщий объем ассигнований бюджета </w:t>
            </w:r>
            <w:r>
              <w:rPr>
                <w:rFonts w:ascii="Times New Roman" w:hAnsi="Times New Roman"/>
                <w:sz w:val="28"/>
                <w:szCs w:val="28"/>
              </w:rPr>
              <w:t>Инсарского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на реализацию Программы составляет </w:t>
            </w:r>
            <w:r w:rsidR="005B521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,0 тыс. рублей, в том числе:</w:t>
            </w:r>
          </w:p>
          <w:p w:rsidR="003F1085" w:rsidRPr="00BE2CEE" w:rsidRDefault="003F1085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тыс. рублей;</w:t>
            </w:r>
          </w:p>
          <w:p w:rsidR="003F1085" w:rsidRPr="00BE2CEE" w:rsidRDefault="003F1085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тыс. рублей;</w:t>
            </w:r>
          </w:p>
          <w:p w:rsidR="005B5218" w:rsidRDefault="003F1085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27 год – 10,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0 тыс. рублей</w:t>
            </w:r>
            <w:r w:rsidR="005B521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F1085" w:rsidRPr="00BE2CEE" w:rsidRDefault="00CB7309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 год – 10,0 тыс. </w:t>
            </w:r>
            <w:r w:rsidR="005B5218">
              <w:rPr>
                <w:rFonts w:ascii="Times New Roman" w:hAnsi="Times New Roman"/>
                <w:sz w:val="28"/>
                <w:szCs w:val="28"/>
              </w:rPr>
              <w:t>руб</w:t>
            </w:r>
            <w:r w:rsidR="003F108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1085" w:rsidRPr="00972D30" w:rsidRDefault="005B5218" w:rsidP="003F10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Предложения по финансированию </w:t>
            </w:r>
            <w:r w:rsidR="003F1085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 программы за счет средств бюджета </w:t>
            </w:r>
            <w:r w:rsidR="003F1085">
              <w:rPr>
                <w:rFonts w:ascii="Times New Roman" w:hAnsi="Times New Roman"/>
                <w:sz w:val="28"/>
                <w:szCs w:val="28"/>
              </w:rPr>
              <w:t>Инсарского 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 носят предельный (прогнозный) характер и ежегодно подлежат уточнению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 в установленном порядке при формировании проекта бюджета на очередной год и плановый период.</w:t>
            </w:r>
          </w:p>
        </w:tc>
      </w:tr>
    </w:tbl>
    <w:p w:rsidR="00875250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1368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3016F">
        <w:rPr>
          <w:rFonts w:ascii="Times New Roman" w:hAnsi="Times New Roman" w:cs="Times New Roman"/>
          <w:sz w:val="28"/>
          <w:szCs w:val="28"/>
        </w:rPr>
        <w:t xml:space="preserve"> </w:t>
      </w:r>
      <w:r w:rsidRPr="00972D30">
        <w:rPr>
          <w:rFonts w:ascii="Times New Roman" w:hAnsi="Times New Roman" w:cs="Times New Roman"/>
          <w:sz w:val="28"/>
          <w:szCs w:val="28"/>
        </w:rPr>
        <w:t>»;</w:t>
      </w:r>
    </w:p>
    <w:p w:rsidR="006E64CE" w:rsidRPr="00204B20" w:rsidRDefault="00F80690" w:rsidP="008E19D0">
      <w:pPr>
        <w:numPr>
          <w:ilvl w:val="0"/>
          <w:numId w:val="1"/>
        </w:numPr>
        <w:ind w:left="0" w:right="-3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F5E">
        <w:rPr>
          <w:rFonts w:ascii="Times New Roman" w:hAnsi="Times New Roman" w:cs="Times New Roman"/>
          <w:sz w:val="28"/>
          <w:szCs w:val="28"/>
        </w:rPr>
        <w:t>приложени</w:t>
      </w:r>
      <w:r w:rsidR="005B5218">
        <w:rPr>
          <w:rFonts w:ascii="Times New Roman" w:hAnsi="Times New Roman" w:cs="Times New Roman"/>
          <w:sz w:val="28"/>
          <w:szCs w:val="28"/>
        </w:rPr>
        <w:t xml:space="preserve">я 1 - 2  </w:t>
      </w:r>
      <w:r w:rsidR="00036036" w:rsidRPr="003A0F5E">
        <w:rPr>
          <w:rFonts w:ascii="Times New Roman" w:hAnsi="Times New Roman" w:cs="Times New Roman"/>
          <w:sz w:val="28"/>
          <w:szCs w:val="28"/>
        </w:rPr>
        <w:t xml:space="preserve"> </w:t>
      </w:r>
      <w:r w:rsidRPr="003A0F5E">
        <w:rPr>
          <w:rFonts w:ascii="Times New Roman" w:hAnsi="Times New Roman" w:cs="Times New Roman"/>
          <w:sz w:val="28"/>
          <w:szCs w:val="28"/>
        </w:rPr>
        <w:t>к Программе изложить в новой редакции, согласно приложени</w:t>
      </w:r>
      <w:r w:rsidR="005B5218">
        <w:rPr>
          <w:rFonts w:ascii="Times New Roman" w:hAnsi="Times New Roman" w:cs="Times New Roman"/>
          <w:sz w:val="28"/>
          <w:szCs w:val="28"/>
        </w:rPr>
        <w:t xml:space="preserve">й 1 - 2 </w:t>
      </w:r>
      <w:r w:rsidRPr="003A0F5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204B20" w:rsidRPr="00204B20" w:rsidRDefault="00204B20" w:rsidP="00204B20">
      <w:pPr>
        <w:ind w:left="567" w:right="-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690" w:rsidRPr="005B5218" w:rsidRDefault="00F80690" w:rsidP="005B5218">
      <w:pPr>
        <w:numPr>
          <w:ilvl w:val="0"/>
          <w:numId w:val="12"/>
        </w:numPr>
        <w:ind w:left="0" w:right="-3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21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3A0F5E" w:rsidRPr="005B5218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</w:t>
      </w:r>
      <w:r w:rsidRPr="005B5218">
        <w:rPr>
          <w:rFonts w:ascii="Times New Roman" w:hAnsi="Times New Roman" w:cs="Times New Roman"/>
          <w:sz w:val="28"/>
          <w:szCs w:val="28"/>
        </w:rPr>
        <w:t>главы</w:t>
      </w:r>
      <w:r w:rsidR="003A0F5E" w:rsidRPr="005B5218">
        <w:rPr>
          <w:rFonts w:ascii="Times New Roman" w:hAnsi="Times New Roman" w:cs="Times New Roman"/>
          <w:sz w:val="28"/>
          <w:szCs w:val="28"/>
        </w:rPr>
        <w:t xml:space="preserve"> – </w:t>
      </w:r>
      <w:r w:rsidR="009F5E3D" w:rsidRPr="005B5218">
        <w:rPr>
          <w:rFonts w:ascii="Times New Roman" w:hAnsi="Times New Roman" w:cs="Times New Roman"/>
          <w:sz w:val="28"/>
          <w:szCs w:val="28"/>
        </w:rPr>
        <w:t>Р</w:t>
      </w:r>
      <w:r w:rsidRPr="005B5218">
        <w:rPr>
          <w:rFonts w:ascii="Times New Roman" w:hAnsi="Times New Roman" w:cs="Times New Roman"/>
          <w:sz w:val="28"/>
          <w:szCs w:val="28"/>
        </w:rPr>
        <w:t>уководителя аппарата администрации Инсарского муниципального района.</w:t>
      </w:r>
    </w:p>
    <w:p w:rsidR="00F80690" w:rsidRPr="00932A5E" w:rsidRDefault="00F80690" w:rsidP="00F80690">
      <w:pPr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</w:rPr>
        <w:tab/>
      </w:r>
    </w:p>
    <w:p w:rsidR="008E19D0" w:rsidRPr="00D875C1" w:rsidRDefault="008E19D0" w:rsidP="008E19D0">
      <w:pPr>
        <w:pStyle w:val="afff1"/>
        <w:tabs>
          <w:tab w:val="left" w:pos="567"/>
        </w:tabs>
        <w:ind w:right="-3"/>
        <w:jc w:val="both"/>
        <w:rPr>
          <w:rFonts w:ascii="Times New Roman" w:hAnsi="Times New Roman" w:cs="Times New Roman"/>
          <w:b w:val="0"/>
        </w:rPr>
      </w:pPr>
      <w:bookmarkStart w:id="2" w:name="sub_1000"/>
      <w:r w:rsidRPr="00D875C1">
        <w:rPr>
          <w:rFonts w:ascii="Times New Roman" w:hAnsi="Times New Roman" w:cs="Times New Roman"/>
          <w:b w:val="0"/>
        </w:rPr>
        <w:t xml:space="preserve">Глава Инсарского </w:t>
      </w:r>
    </w:p>
    <w:p w:rsidR="008E19D0" w:rsidRPr="00D875C1" w:rsidRDefault="008E19D0" w:rsidP="008E19D0">
      <w:pPr>
        <w:pStyle w:val="afff1"/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муниципального района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   А.Г. Миточкин</w:t>
      </w:r>
    </w:p>
    <w:p w:rsidR="0053016F" w:rsidRPr="00FF7F18" w:rsidRDefault="0053016F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000000" w:themeColor="text1"/>
        </w:rPr>
      </w:pPr>
    </w:p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bookmarkEnd w:id="2"/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C951E9" w:rsidRPr="007A0D0F" w:rsidRDefault="00C951E9" w:rsidP="00C951E9"/>
    <w:p w:rsidR="00C951E9" w:rsidRPr="007A0D0F" w:rsidRDefault="00C951E9" w:rsidP="00C951E9"/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Default="00C951E9" w:rsidP="00C951E9">
      <w:pPr>
        <w:sectPr w:rsidR="00C951E9" w:rsidSect="00204B20">
          <w:pgSz w:w="11906" w:h="16838"/>
          <w:pgMar w:top="1134" w:right="851" w:bottom="1134" w:left="1304" w:header="720" w:footer="720" w:gutter="0"/>
          <w:cols w:space="720"/>
          <w:noEndnote/>
        </w:sectPr>
      </w:pPr>
    </w:p>
    <w:p w:rsidR="00C951E9" w:rsidRPr="008A1D54" w:rsidRDefault="008A1D5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F699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E19D0" w:rsidRDefault="002F2F43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A1D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8A1D54" w:rsidRPr="008A1D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12EAF" w:rsidRDefault="008A1D54" w:rsidP="00C12EAF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C951E9" w:rsidRPr="00C12EAF" w:rsidRDefault="00836CB2" w:rsidP="00C12EAF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C12EAF">
        <w:rPr>
          <w:rFonts w:ascii="Times New Roman" w:hAnsi="Times New Roman" w:cs="Times New Roman"/>
          <w:sz w:val="28"/>
          <w:szCs w:val="28"/>
        </w:rPr>
        <w:t xml:space="preserve">от </w:t>
      </w:r>
      <w:r w:rsidR="00C12EAF">
        <w:rPr>
          <w:rFonts w:ascii="Times New Roman" w:hAnsi="Times New Roman" w:cs="Times New Roman"/>
          <w:sz w:val="28"/>
          <w:szCs w:val="28"/>
        </w:rPr>
        <w:t xml:space="preserve">05 сентября </w:t>
      </w:r>
      <w:r w:rsidRPr="00C12EAF">
        <w:rPr>
          <w:rFonts w:ascii="Times New Roman" w:hAnsi="Times New Roman" w:cs="Times New Roman"/>
          <w:sz w:val="28"/>
          <w:szCs w:val="28"/>
        </w:rPr>
        <w:t>202</w:t>
      </w:r>
      <w:r w:rsidR="00C12EAF">
        <w:rPr>
          <w:rFonts w:ascii="Times New Roman" w:hAnsi="Times New Roman" w:cs="Times New Roman"/>
          <w:sz w:val="28"/>
          <w:szCs w:val="28"/>
        </w:rPr>
        <w:t xml:space="preserve">5 </w:t>
      </w:r>
      <w:r w:rsidRPr="00C12EAF">
        <w:rPr>
          <w:rFonts w:ascii="Times New Roman" w:hAnsi="Times New Roman" w:cs="Times New Roman"/>
          <w:sz w:val="28"/>
          <w:szCs w:val="28"/>
        </w:rPr>
        <w:t>г</w:t>
      </w:r>
      <w:r w:rsidR="00C12EAF">
        <w:rPr>
          <w:rFonts w:ascii="Times New Roman" w:hAnsi="Times New Roman" w:cs="Times New Roman"/>
          <w:sz w:val="28"/>
          <w:szCs w:val="28"/>
        </w:rPr>
        <w:t>ода</w:t>
      </w:r>
      <w:r w:rsidRPr="00C12EAF">
        <w:rPr>
          <w:rFonts w:ascii="Times New Roman" w:hAnsi="Times New Roman" w:cs="Times New Roman"/>
          <w:sz w:val="28"/>
          <w:szCs w:val="28"/>
        </w:rPr>
        <w:t xml:space="preserve"> №</w:t>
      </w:r>
      <w:r w:rsidR="00C12EAF">
        <w:rPr>
          <w:rFonts w:ascii="Times New Roman" w:hAnsi="Times New Roman" w:cs="Times New Roman"/>
          <w:sz w:val="28"/>
          <w:szCs w:val="28"/>
        </w:rPr>
        <w:t xml:space="preserve"> 244</w:t>
      </w:r>
      <w:r w:rsidR="008A1D54" w:rsidRPr="00C12E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C951E9" w:rsidRPr="008A1D54" w:rsidRDefault="00C951E9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8841B4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Приложение 1</w:t>
      </w:r>
    </w:p>
    <w:p w:rsidR="00036036" w:rsidRPr="00D77C4A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D77C4A">
        <w:rPr>
          <w:rStyle w:val="a4"/>
          <w:rFonts w:ascii="Times New Roman" w:hAnsi="Times New Roman"/>
          <w:b w:val="0"/>
          <w:bCs/>
          <w:sz w:val="28"/>
          <w:szCs w:val="28"/>
        </w:rPr>
        <w:t xml:space="preserve"> </w:t>
      </w:r>
      <w:hyperlink w:anchor="sub_1000" w:history="1">
        <w:r w:rsidRPr="00CA5E9B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036036" w:rsidRPr="006374BC" w:rsidRDefault="008841B4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6998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C12EA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36036" w:rsidRPr="006374BC" w:rsidRDefault="008841B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Инсарском </w:t>
      </w:r>
      <w:r w:rsidR="00036036" w:rsidRPr="006374BC">
        <w:rPr>
          <w:rFonts w:ascii="Times New Roman" w:hAnsi="Times New Roman" w:cs="Times New Roman"/>
          <w:sz w:val="28"/>
          <w:szCs w:val="28"/>
        </w:rPr>
        <w:t xml:space="preserve">муниципальном районе» </w:t>
      </w:r>
    </w:p>
    <w:p w:rsidR="00036036" w:rsidRDefault="007C5DB9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ноября 2024 года  № 368</w:t>
      </w:r>
    </w:p>
    <w:p w:rsidR="008E19D0" w:rsidRDefault="008E19D0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4F6998" w:rsidRPr="004F6998" w:rsidRDefault="004F6998" w:rsidP="004F6998">
      <w:pPr>
        <w:pStyle w:val="1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D1CD5">
        <w:rPr>
          <w:rFonts w:ascii="Times New Roman" w:hAnsi="Times New Roman"/>
          <w:b w:val="0"/>
          <w:color w:val="auto"/>
          <w:sz w:val="28"/>
          <w:szCs w:val="28"/>
        </w:rPr>
        <w:t>Сведения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br/>
        <w:t>о показателях (индикаторах) муниципальной программы Инсарского  муниципального района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«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t>Противодействие коррупции в Инсарском муниципальном районе</w:t>
      </w:r>
      <w:r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t xml:space="preserve"> и их значениях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7027"/>
        <w:gridCol w:w="1701"/>
        <w:gridCol w:w="1275"/>
        <w:gridCol w:w="1417"/>
        <w:gridCol w:w="1276"/>
        <w:gridCol w:w="1276"/>
      </w:tblGrid>
      <w:tr w:rsidR="004F6998" w:rsidRPr="004F6998" w:rsidTr="004F6998">
        <w:tc>
          <w:tcPr>
            <w:tcW w:w="594" w:type="dxa"/>
            <w:vMerge w:val="restart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№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br/>
              <w:t>п/п</w:t>
            </w:r>
          </w:p>
        </w:tc>
        <w:tc>
          <w:tcPr>
            <w:tcW w:w="7027" w:type="dxa"/>
            <w:vMerge w:val="restart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5244" w:type="dxa"/>
            <w:gridSpan w:val="4"/>
          </w:tcPr>
          <w:p w:rsidR="004F6998" w:rsidRPr="004F6998" w:rsidRDefault="004F6998" w:rsidP="00964552">
            <w:pPr>
              <w:pStyle w:val="af8"/>
              <w:ind w:right="459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Значения показателей (индикаторов)</w:t>
            </w:r>
          </w:p>
          <w:p w:rsidR="004F6998" w:rsidRPr="004F6998" w:rsidRDefault="004F6998" w:rsidP="00964552">
            <w:pPr>
              <w:pStyle w:val="af8"/>
              <w:ind w:right="459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4F6998" w:rsidRPr="004F6998" w:rsidTr="004F6998">
        <w:tc>
          <w:tcPr>
            <w:tcW w:w="594" w:type="dxa"/>
            <w:vMerge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27" w:type="dxa"/>
            <w:vMerge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2025 год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2026 год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2027 год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2028 год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27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Полнота целевого освоения средств, выделенных для целей разработки и выпуска учебных пособий антикоррупционной направленности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Количество проведенных семинаров (тренингов) с лицами, привлекаемыми к проведению антикоррупционной экспертизы муниципальных нормативных правовых актов и их проектов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единиц,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Доля реализованных молодежных социальных акций в общеобразовательных организациях 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Ежегодное обобщение и распространение положительного опыта антикоррупционного поведения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предпринимателей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единиц,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4F6998" w:rsidRPr="004F6998" w:rsidTr="004F6998">
        <w:trPr>
          <w:trHeight w:val="2116"/>
        </w:trPr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органов муниципальной власти, внедривших внутренний контроль и антикоррупционные механизмы в кадровую политику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нормативных правовых актов, принятых без проведения антикоррупционной экспертизы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обращений граждан и организаций, сталкивающихся с проявлениями коррупции в результате проверки которых выявлены правонарушения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 от общего количества,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4F6998" w:rsidRPr="004F6998" w:rsidTr="004F6998">
        <w:tc>
          <w:tcPr>
            <w:tcW w:w="594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027" w:type="dxa"/>
          </w:tcPr>
          <w:p w:rsidR="004F6998" w:rsidRPr="004F6998" w:rsidRDefault="004F6998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граждан, которые утверждают о снижении уровня коррупции в органах местного самоуправления Инсарского  муниципального района (по специальным методикам социологических исследований среди различных групп населения)</w:t>
            </w:r>
          </w:p>
        </w:tc>
        <w:tc>
          <w:tcPr>
            <w:tcW w:w="1701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4F6998" w:rsidRPr="004F6998" w:rsidRDefault="004F6998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50</w:t>
            </w:r>
          </w:p>
        </w:tc>
      </w:tr>
    </w:tbl>
    <w:p w:rsidR="004F6998" w:rsidRPr="004F6998" w:rsidRDefault="004F6998" w:rsidP="004F6998">
      <w:pPr>
        <w:rPr>
          <w:color w:val="000000" w:themeColor="text1"/>
        </w:rPr>
      </w:pPr>
    </w:p>
    <w:p w:rsidR="00C951E9" w:rsidRDefault="00C951E9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7C5DB9" w:rsidRDefault="007C5DB9" w:rsidP="004F6998">
      <w:pPr>
        <w:ind w:firstLine="698"/>
        <w:jc w:val="center"/>
      </w:pPr>
    </w:p>
    <w:p w:rsidR="004F6998" w:rsidRPr="008A1D54" w:rsidRDefault="004F6998" w:rsidP="004F699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F6998" w:rsidRDefault="004F6998" w:rsidP="004F699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8A1D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F6998" w:rsidRPr="008A1D54" w:rsidRDefault="004F6998" w:rsidP="004F699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C12EAF" w:rsidRPr="00C12EAF" w:rsidRDefault="00C12EAF" w:rsidP="00C12EAF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C12EA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 сентября </w:t>
      </w:r>
      <w:r w:rsidRPr="00C12EA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C12EA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12EA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244</w:t>
      </w:r>
      <w:r w:rsidRPr="00C12E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4F6998" w:rsidRPr="00CB2CF6" w:rsidRDefault="004F6998" w:rsidP="004F6998">
      <w:pPr>
        <w:tabs>
          <w:tab w:val="left" w:pos="9639"/>
        </w:tabs>
        <w:ind w:left="963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B2CF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 15.09.2023г. №325                                                                                                                                                               </w:t>
      </w:r>
    </w:p>
    <w:p w:rsidR="004F6998" w:rsidRPr="008A1D54" w:rsidRDefault="004F6998" w:rsidP="004F699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4F6998" w:rsidRDefault="004F6998" w:rsidP="004F6998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2</w:t>
      </w:r>
    </w:p>
    <w:p w:rsidR="004F6998" w:rsidRPr="00D77C4A" w:rsidRDefault="004F6998" w:rsidP="004F6998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D77C4A">
        <w:rPr>
          <w:rStyle w:val="a4"/>
          <w:rFonts w:ascii="Times New Roman" w:hAnsi="Times New Roman"/>
          <w:b w:val="0"/>
          <w:bCs/>
          <w:sz w:val="28"/>
          <w:szCs w:val="28"/>
        </w:rPr>
        <w:t xml:space="preserve"> </w:t>
      </w:r>
      <w:hyperlink w:anchor="sub_1000" w:history="1">
        <w:r w:rsidRPr="00CA5E9B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4F6998" w:rsidRPr="006374BC" w:rsidRDefault="004F6998" w:rsidP="004F699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«Противодействие коррупции</w:t>
      </w:r>
      <w:r w:rsidR="00C12EA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4F6998" w:rsidRPr="006374BC" w:rsidRDefault="004F6998" w:rsidP="004F699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Инсарском </w:t>
      </w:r>
      <w:r w:rsidRPr="006374BC">
        <w:rPr>
          <w:rFonts w:ascii="Times New Roman" w:hAnsi="Times New Roman" w:cs="Times New Roman"/>
          <w:sz w:val="28"/>
          <w:szCs w:val="28"/>
        </w:rPr>
        <w:t xml:space="preserve">муниципальном районе» </w:t>
      </w:r>
    </w:p>
    <w:p w:rsidR="007C5DB9" w:rsidRDefault="007C5DB9" w:rsidP="007C5DB9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ноября 2024 года  № 368</w:t>
      </w:r>
    </w:p>
    <w:p w:rsidR="004F6998" w:rsidRDefault="004F6998" w:rsidP="004F6998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</w:p>
    <w:p w:rsidR="004F6998" w:rsidRPr="004039EB" w:rsidRDefault="004F6998" w:rsidP="004F6998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4039EB">
        <w:rPr>
          <w:rFonts w:ascii="Times New Roman" w:hAnsi="Times New Roman"/>
          <w:b w:val="0"/>
          <w:color w:val="auto"/>
          <w:sz w:val="28"/>
          <w:szCs w:val="28"/>
        </w:rPr>
        <w:t>Ресурсное обеспечение</w:t>
      </w:r>
      <w:r w:rsidRPr="004039EB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реализации </w:t>
      </w:r>
      <w:r w:rsidR="007C5DB9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4039EB">
        <w:rPr>
          <w:rFonts w:ascii="Times New Roman" w:hAnsi="Times New Roman"/>
          <w:b w:val="0"/>
          <w:color w:val="auto"/>
          <w:sz w:val="28"/>
          <w:szCs w:val="28"/>
        </w:rPr>
        <w:t>униципальной программы «Противодействие коррупции в Инсарском муниципальном районе» за счет средств бюджета Инсарского  муниципального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4"/>
        <w:gridCol w:w="2795"/>
        <w:gridCol w:w="1292"/>
        <w:gridCol w:w="1044"/>
        <w:gridCol w:w="949"/>
        <w:gridCol w:w="1044"/>
        <w:gridCol w:w="961"/>
      </w:tblGrid>
      <w:tr w:rsidR="00342622" w:rsidRPr="004F6998" w:rsidTr="00890FBA"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Наименование мероприятий 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униципальной</w:t>
            </w:r>
          </w:p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175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Ответственный исполнитель, соисполнитель</w:t>
            </w:r>
          </w:p>
        </w:tc>
        <w:tc>
          <w:tcPr>
            <w:tcW w:w="0" w:type="auto"/>
          </w:tcPr>
          <w:p w:rsidR="00342622" w:rsidRDefault="007C5DB9" w:rsidP="0034262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 период 2025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4262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7C5DB9" w:rsidRPr="004F6998" w:rsidRDefault="007C5DB9" w:rsidP="0034262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годов</w:t>
            </w:r>
            <w:r w:rsidR="0034262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2025 год (тыс. руб.)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2026 год  </w:t>
            </w:r>
          </w:p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2027 год (тыс. руб.)</w:t>
            </w:r>
          </w:p>
        </w:tc>
        <w:tc>
          <w:tcPr>
            <w:tcW w:w="0" w:type="auto"/>
          </w:tcPr>
          <w:p w:rsidR="007C5DB9" w:rsidRDefault="007C5DB9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  <w:p w:rsidR="007C5DB9" w:rsidRPr="004F6998" w:rsidRDefault="007C5DB9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 (тыс. руб.)</w:t>
            </w:r>
          </w:p>
        </w:tc>
      </w:tr>
      <w:tr w:rsidR="00A14FA4" w:rsidRPr="004F6998" w:rsidTr="003B24C3"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right="-82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A14FA4" w:rsidRPr="004F6998" w:rsidTr="00B34CB5"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7C5DB9" w:rsidRPr="004F6998" w:rsidRDefault="00342622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7C5DB9"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</w:tr>
      <w:tr w:rsidR="004F6998" w:rsidRPr="004F6998" w:rsidTr="007C5DB9">
        <w:tc>
          <w:tcPr>
            <w:tcW w:w="0" w:type="auto"/>
            <w:gridSpan w:val="7"/>
          </w:tcPr>
          <w:p w:rsidR="004F6998" w:rsidRPr="004F6998" w:rsidRDefault="004F6998" w:rsidP="00342622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Мероприятия в области муниципальной службы, совершенствования оказания муниципальных услуг, снижения административных барьеров, по поддержке малого и среднего бизнеса</w:t>
            </w:r>
          </w:p>
        </w:tc>
      </w:tr>
      <w:tr w:rsidR="00342622" w:rsidRPr="004F6998" w:rsidTr="007C5DB9">
        <w:tc>
          <w:tcPr>
            <w:tcW w:w="0" w:type="auto"/>
          </w:tcPr>
          <w:p w:rsidR="004F6998" w:rsidRPr="004F6998" w:rsidRDefault="004F6998" w:rsidP="00342622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действенного функционирования должностных лиц кадровых служб, ответственных за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работу по профилактике коррупционных и иных </w:t>
            </w:r>
            <w:r w:rsidRPr="0034262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правонарушений в соответствии с функциями, возложенными </w:t>
            </w:r>
            <w:hyperlink r:id="rId8" w:history="1">
              <w:r w:rsidRPr="00342622">
                <w:rPr>
                  <w:rStyle w:val="a5"/>
                  <w:rFonts w:ascii="Times New Roman" w:eastAsiaTheme="majorEastAsia" w:hAnsi="Times New Roman"/>
                  <w:b w:val="0"/>
                  <w:bCs/>
                  <w:color w:val="000000" w:themeColor="text1"/>
                  <w:sz w:val="28"/>
                  <w:szCs w:val="28"/>
                </w:rPr>
                <w:t xml:space="preserve">Указом </w:t>
              </w:r>
            </w:hyperlink>
            <w:r w:rsidRPr="0034262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342622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2009</w:t>
              </w:r>
              <w:r w:rsidRPr="004F6998">
                <w:rPr>
                  <w:rFonts w:ascii="Times New Roman" w:hAnsi="Times New Roman"/>
                  <w:bCs/>
                  <w:color w:val="000000" w:themeColor="text1"/>
                  <w:sz w:val="28"/>
                  <w:szCs w:val="28"/>
                </w:rPr>
                <w:t> г</w:t>
              </w:r>
              <w:r w:rsidR="00342622">
                <w:rPr>
                  <w:rFonts w:ascii="Times New Roman" w:hAnsi="Times New Roman"/>
                  <w:bCs/>
                  <w:color w:val="000000" w:themeColor="text1"/>
                  <w:sz w:val="28"/>
                  <w:szCs w:val="28"/>
                </w:rPr>
                <w:t xml:space="preserve">ода </w:t>
              </w:r>
            </w:smartTag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№  1065</w:t>
            </w:r>
          </w:p>
        </w:tc>
        <w:tc>
          <w:tcPr>
            <w:tcW w:w="0" w:type="auto"/>
          </w:tcPr>
          <w:p w:rsidR="004F6998" w:rsidRPr="004F6998" w:rsidRDefault="004F6998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Администрация Инсарского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0" w:type="auto"/>
            <w:gridSpan w:val="5"/>
          </w:tcPr>
          <w:p w:rsidR="004F6998" w:rsidRPr="004F6998" w:rsidRDefault="004F6998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4F6998" w:rsidRPr="004F6998" w:rsidRDefault="004F6998" w:rsidP="00342622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Разработка документов, направленных на совершенствование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0" w:type="auto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4F6998" w:rsidRPr="004F6998" w:rsidRDefault="004F6998" w:rsidP="00342622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Профессиональная переподготовка лиц, замещающих муниципальные должности Инсарского  муниципального района, муниципальных служащих, в том числе тех, в чьи должностные обязанности входит участие в противодействии коррупции</w:t>
            </w:r>
          </w:p>
        </w:tc>
        <w:tc>
          <w:tcPr>
            <w:tcW w:w="0" w:type="auto"/>
          </w:tcPr>
          <w:p w:rsidR="004F6998" w:rsidRPr="004F6998" w:rsidRDefault="004F699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4F6998" w:rsidRPr="004F6998" w:rsidRDefault="004F6998" w:rsidP="00342622">
            <w:pPr>
              <w:numPr>
                <w:ilvl w:val="0"/>
                <w:numId w:val="16"/>
              </w:numPr>
              <w:ind w:left="0" w:firstLine="142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Совершенствование предоставления муниципальных услуг, исполнения муниципальных услуг и функций</w:t>
            </w:r>
          </w:p>
        </w:tc>
        <w:tc>
          <w:tcPr>
            <w:tcW w:w="0" w:type="auto"/>
          </w:tcPr>
          <w:p w:rsidR="004F6998" w:rsidRPr="004F6998" w:rsidRDefault="004F699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4F6998" w:rsidRPr="004F6998" w:rsidRDefault="004F6998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выполнения административных регламентов предоставления муниципальных услуг исполнительными органами муниципальной власти </w:t>
            </w:r>
          </w:p>
        </w:tc>
        <w:tc>
          <w:tcPr>
            <w:tcW w:w="0" w:type="auto"/>
          </w:tcPr>
          <w:p w:rsidR="004F6998" w:rsidRPr="004F6998" w:rsidRDefault="004F6998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4F6998" w:rsidRPr="004F6998" w:rsidRDefault="004F6998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Обеспечение наполнения в соответствии с законодательством официального Интернет-сайта органов местного самоуправления информацией о деятельности в сфере противодействия коррупции, а также об исполнении бюджета и реализации основных экономических и социальных программ, об исполнении антикоррупционных программ</w:t>
            </w:r>
          </w:p>
        </w:tc>
        <w:tc>
          <w:tcPr>
            <w:tcW w:w="0" w:type="auto"/>
          </w:tcPr>
          <w:p w:rsidR="004F6998" w:rsidRPr="004F6998" w:rsidRDefault="004F6998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4F6998" w:rsidRPr="004F6998" w:rsidRDefault="004F699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8B3C64" w:rsidRPr="004F6998" w:rsidTr="007C5DB9">
        <w:trPr>
          <w:trHeight w:val="803"/>
        </w:trPr>
        <w:tc>
          <w:tcPr>
            <w:tcW w:w="0" w:type="auto"/>
            <w:vMerge w:val="restart"/>
          </w:tcPr>
          <w:p w:rsidR="007C5DB9" w:rsidRPr="004F6998" w:rsidRDefault="007C5DB9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3" w:name="sub_1017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Размещение материалов в печатных СМИ антикоррупционной направленности</w:t>
            </w:r>
            <w:bookmarkEnd w:id="3"/>
          </w:p>
        </w:tc>
        <w:tc>
          <w:tcPr>
            <w:tcW w:w="0" w:type="auto"/>
            <w:vMerge w:val="restart"/>
          </w:tcPr>
          <w:p w:rsidR="007C5DB9" w:rsidRPr="004F6998" w:rsidRDefault="007C5DB9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2025 </w:t>
            </w:r>
          </w:p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2026 год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2027 год</w:t>
            </w:r>
          </w:p>
        </w:tc>
        <w:tc>
          <w:tcPr>
            <w:tcW w:w="0" w:type="auto"/>
          </w:tcPr>
          <w:p w:rsidR="007C5DB9" w:rsidRPr="004F6998" w:rsidRDefault="007C5DB9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8B3C64" w:rsidRPr="004F6998" w:rsidTr="007C5DB9">
        <w:trPr>
          <w:trHeight w:val="802"/>
        </w:trPr>
        <w:tc>
          <w:tcPr>
            <w:tcW w:w="0" w:type="auto"/>
            <w:vMerge/>
          </w:tcPr>
          <w:p w:rsidR="007C5DB9" w:rsidRPr="004F6998" w:rsidRDefault="007C5DB9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7C5DB9" w:rsidRPr="004F6998" w:rsidRDefault="00A14FA4" w:rsidP="004F6998">
            <w:pPr>
              <w:ind w:firstLine="176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7C5DB9"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0,0</w:t>
            </w:r>
          </w:p>
          <w:p w:rsidR="007C5DB9" w:rsidRDefault="007C5DB9" w:rsidP="004F6998">
            <w:pPr>
              <w:ind w:firstLine="176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тыс. </w:t>
            </w:r>
          </w:p>
          <w:p w:rsidR="007C5DB9" w:rsidRPr="004F6998" w:rsidRDefault="007C5DB9" w:rsidP="004F6998">
            <w:pPr>
              <w:ind w:firstLine="176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  <w:tc>
          <w:tcPr>
            <w:tcW w:w="0" w:type="auto"/>
          </w:tcPr>
          <w:p w:rsidR="007C5DB9" w:rsidRDefault="007C5DB9" w:rsidP="007C5DB9">
            <w:pPr>
              <w:ind w:firstLine="175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10,0 </w:t>
            </w:r>
          </w:p>
          <w:p w:rsidR="007C5DB9" w:rsidRPr="004F6998" w:rsidRDefault="007C5DB9" w:rsidP="007C5DB9">
            <w:pPr>
              <w:ind w:firstLine="175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ыс. руб.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3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 руб.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3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  <w:tc>
          <w:tcPr>
            <w:tcW w:w="0" w:type="auto"/>
          </w:tcPr>
          <w:p w:rsidR="007C5DB9" w:rsidRDefault="007C5DB9" w:rsidP="00964552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</w:t>
            </w:r>
          </w:p>
          <w:p w:rsidR="007C5DB9" w:rsidRPr="004F6998" w:rsidRDefault="007C5DB9" w:rsidP="00964552">
            <w:pPr>
              <w:ind w:firstLine="33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4" w:name="sub_20019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семинаров и круглых столов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</w:t>
            </w:r>
            <w:bookmarkEnd w:id="4"/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ind w:right="82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A14FA4" w:rsidRDefault="007C5DB9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Обобщение и распространение положительного опыта</w:t>
            </w:r>
            <w:r w:rsidR="00A14FA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антикоррупционного </w:t>
            </w:r>
            <w:r w:rsidR="00A14FA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поведения</w:t>
            </w:r>
            <w:r w:rsidRPr="00A14FA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предпринимателей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7C5DB9" w:rsidRPr="004F6998" w:rsidTr="007C5DB9">
        <w:tc>
          <w:tcPr>
            <w:tcW w:w="0" w:type="auto"/>
            <w:gridSpan w:val="7"/>
          </w:tcPr>
          <w:p w:rsidR="007C5DB9" w:rsidRPr="004F6998" w:rsidRDefault="007C5DB9" w:rsidP="0020486A">
            <w:pPr>
              <w:pStyle w:val="1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>2. Мероприятия в области муниципальной собственности и ф</w:t>
            </w:r>
            <w:r w:rsidR="000A4320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>инансов, муниципальных  закупок</w:t>
            </w:r>
            <w:r w:rsidR="0020486A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5" w:name="sub_2021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Анализ проведения конкурсов (аукционов) по продаже объектов, находящихся в муниципальной собственности Инсарского муниципального района, в целях выявления фактов занижения стоимости указанных объектов</w:t>
            </w:r>
            <w:bookmarkEnd w:id="5"/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экономической экспертизы инвестиционных проектов с участием бюджета Инсарского муниципального района, рекомендуемых для муниципальной поддержки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Анализ проведенных муниципальными заказчиками Инсарского муниципального района процедур размещения заказа</w:t>
            </w:r>
            <w:r w:rsidR="00A42A2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предмет выявления отклонений цен по заключенным муниципальным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контрактам от среднерыночного уровня, причин закупок у единственного поставщика (обоснование целесообразности)</w:t>
            </w:r>
            <w:r w:rsidR="00A42A2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предмет признания конкурсных (аукционных) процедур несостоявшимися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Обеспечение контроля за соблюдением законодательства Российской Федерации и иных нормативных актов о контрактной системе в сфере закупок товаров, работ, услуг для обеспечения нужд Инсарского муниципального района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Обеспечение совершенствования процедур и механизмов формирования и управления муниципальными заказами Инсарского муниципального района, в том числе путем создания конкурентных условий, открытости закупок, использования открытых аукционов в электронной форме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Размещение муниципальными заказчиками планов-графиков закупок товаров, работ и услуг наряду со специальными сайтами на официальном Интернет-сайте органов местного самоуправления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7C5DB9" w:rsidRPr="004F6998" w:rsidTr="007C5DB9">
        <w:tc>
          <w:tcPr>
            <w:tcW w:w="0" w:type="auto"/>
            <w:gridSpan w:val="7"/>
          </w:tcPr>
          <w:p w:rsidR="007C5DB9" w:rsidRPr="004F6998" w:rsidRDefault="007C5DB9" w:rsidP="0020486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6" w:name="sub_2003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 Мероприятия в области образования, антикоррупционного воспитания молодежи и подростков</w:t>
            </w:r>
            <w:bookmarkEnd w:id="6"/>
            <w:r w:rsidR="002048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7" w:name="sub_20031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ежегодного конкурса работ по вопросам противодействия коррупции в Инсарском муниципальном районе среди учащихся общеобразовательных организаций среднего и дополнительного образования</w:t>
            </w:r>
            <w:bookmarkEnd w:id="7"/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8" w:name="sub_20032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Разработка методических и учебных пособий по антикоррупционной тематике и их внедрение в практику работы общеобразовательных организаций </w:t>
            </w:r>
            <w:bookmarkEnd w:id="8"/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Администрация Инсарского  муниципального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Разработка и реализация серий молодежных социальных акций, направленных на развитие антикоррупционного мировосприятия, включающих в себя проведение заседаний круглых столов, семинаров, информационно-просветительских встреч со школьниками, а также мероприятий, приуроченных к Международному дню борьбы с коррупцией (ежегодно 9 декабря)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9" w:name="sub_20035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Организация функционирования АИС </w:t>
            </w:r>
            <w:r w:rsidR="008B3C6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</w:t>
            </w:r>
            <w:r w:rsidR="008B3C6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  <w:r w:rsidR="008B3C6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услуги. Образование</w:t>
            </w:r>
            <w:r w:rsidR="008B3C6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(в части модуля - электронная очередь в дошкольные учреждения)</w:t>
            </w:r>
            <w:bookmarkEnd w:id="9"/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7C5DB9" w:rsidRPr="004F6998" w:rsidTr="007C5DB9">
        <w:tc>
          <w:tcPr>
            <w:tcW w:w="0" w:type="auto"/>
            <w:gridSpan w:val="7"/>
          </w:tcPr>
          <w:p w:rsidR="008B3C64" w:rsidRDefault="007C5DB9" w:rsidP="0020486A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Освещение антикоррупционной тематики и антикоррупционный мониторинг материалов</w:t>
            </w:r>
          </w:p>
          <w:p w:rsidR="007C5DB9" w:rsidRPr="004F6998" w:rsidRDefault="007C5DB9" w:rsidP="008B3C64">
            <w:pPr>
              <w:widowControl/>
              <w:autoSpaceDE/>
              <w:autoSpaceDN/>
              <w:adjustRightInd/>
              <w:ind w:left="72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средств</w:t>
            </w:r>
            <w:r w:rsidR="008B3C6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ах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массовой информации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20486A">
            <w:pPr>
              <w:pStyle w:val="af8"/>
              <w:numPr>
                <w:ilvl w:val="0"/>
                <w:numId w:val="24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заседания круглых столов, брифингов по антикоррупционной проблематике и информационного сопровождения мероприятий антикоррупционной направленности, публичное осуждение темы коррупции в средствах массовой информации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20486A">
            <w:pPr>
              <w:pStyle w:val="af8"/>
              <w:numPr>
                <w:ilvl w:val="0"/>
                <w:numId w:val="24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оказания содействия средствам массовой информации в широком освещении мер, принимаемых </w:t>
            </w:r>
            <w:r w:rsidR="002048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администрацией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Инсарского муниципального района по противодействию коррупции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7C5DB9" w:rsidRPr="004F6998" w:rsidTr="007C5DB9">
        <w:tc>
          <w:tcPr>
            <w:tcW w:w="0" w:type="auto"/>
            <w:gridSpan w:val="7"/>
          </w:tcPr>
          <w:p w:rsidR="0020486A" w:rsidRDefault="007C5DB9" w:rsidP="0020486A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Мероприятия в области совершенствование нормативной правовой базы, </w:t>
            </w:r>
          </w:p>
          <w:p w:rsidR="007C5DB9" w:rsidRPr="004F6998" w:rsidRDefault="007C5DB9" w:rsidP="0020486A">
            <w:pPr>
              <w:widowControl/>
              <w:autoSpaceDE/>
              <w:autoSpaceDN/>
              <w:adjustRightInd/>
              <w:ind w:left="72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антикоррупционная экспертиза нормативных правовых актов 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20486A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Разработка, утверждение и реализация плана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(программы) по противодействию коррупции, своевременная корректировка с учетом возможных изменений в законодательстве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Администрация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не требует финансирования из бюджета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20486A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Совершенствование и систематизация нормативных правовых актов, устанавливающих порядок проведения антикоррупционной экспертизы нормативных правовых актов Инсарского муниципального района и их проектов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6B3429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10" w:name="sub_20055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функционирования в </w:t>
            </w:r>
            <w:r w:rsidR="002048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администрации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Инсарского муниципального района «телефон</w:t>
            </w:r>
            <w:r w:rsidR="002048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 доверия»,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других информационных каналов, позволяющих гражданам сообщить о ставших известными им фактах коррупции, причинах и условиях, способствующих их совершению </w:t>
            </w:r>
            <w:bookmarkEnd w:id="10"/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342622" w:rsidRPr="004F6998" w:rsidTr="007C5DB9">
        <w:tc>
          <w:tcPr>
            <w:tcW w:w="0" w:type="auto"/>
          </w:tcPr>
          <w:p w:rsidR="007C5DB9" w:rsidRPr="004F6998" w:rsidRDefault="007C5DB9" w:rsidP="006B3429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Совершенствование системы нормативных правовых актов Инсарского муниципального района, направленных на установление и уточнение полномочий </w:t>
            </w:r>
            <w:r w:rsidR="006B34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Инсарского муниципального района</w:t>
            </w:r>
          </w:p>
        </w:tc>
        <w:tc>
          <w:tcPr>
            <w:tcW w:w="0" w:type="auto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0" w:type="auto"/>
            <w:gridSpan w:val="5"/>
          </w:tcPr>
          <w:p w:rsidR="007C5DB9" w:rsidRPr="004F6998" w:rsidRDefault="007C5DB9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</w:tbl>
    <w:p w:rsidR="004F6998" w:rsidRPr="004F6998" w:rsidRDefault="004F6998" w:rsidP="004F6998">
      <w:pPr>
        <w:rPr>
          <w:color w:val="000000" w:themeColor="text1"/>
        </w:rPr>
      </w:pPr>
    </w:p>
    <w:p w:rsidR="004F6998" w:rsidRPr="004F6998" w:rsidRDefault="004F6998" w:rsidP="004F6998">
      <w:pPr>
        <w:ind w:firstLine="698"/>
        <w:jc w:val="center"/>
        <w:rPr>
          <w:color w:val="000000" w:themeColor="text1"/>
        </w:rPr>
      </w:pPr>
    </w:p>
    <w:sectPr w:rsidR="004F6998" w:rsidRPr="004F6998" w:rsidSect="008724FB">
      <w:pgSz w:w="16838" w:h="11906" w:orient="landscape"/>
      <w:pgMar w:top="1418" w:right="851" w:bottom="794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CF2"/>
    <w:multiLevelType w:val="hybridMultilevel"/>
    <w:tmpl w:val="02D873B6"/>
    <w:lvl w:ilvl="0" w:tplc="42BA696A">
      <w:start w:val="1"/>
      <w:numFmt w:val="russianLower"/>
      <w:lvlText w:val="%1) 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3917736"/>
    <w:multiLevelType w:val="hybridMultilevel"/>
    <w:tmpl w:val="895E5CA0"/>
    <w:lvl w:ilvl="0" w:tplc="258279F0">
      <w:start w:val="1"/>
      <w:numFmt w:val="decimal"/>
      <w:lvlText w:val="%1)"/>
      <w:lvlJc w:val="left"/>
      <w:pPr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">
    <w:nsid w:val="0D412CA3"/>
    <w:multiLevelType w:val="hybridMultilevel"/>
    <w:tmpl w:val="734222D4"/>
    <w:lvl w:ilvl="0" w:tplc="0419000F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">
    <w:nsid w:val="113E35D8"/>
    <w:multiLevelType w:val="hybridMultilevel"/>
    <w:tmpl w:val="EFC63CA0"/>
    <w:lvl w:ilvl="0" w:tplc="CFE29DB0">
      <w:start w:val="1"/>
      <w:numFmt w:val="decimal"/>
      <w:lvlText w:val="%1)"/>
      <w:lvlJc w:val="left"/>
      <w:pPr>
        <w:ind w:left="1290" w:hanging="360"/>
      </w:pPr>
      <w:rPr>
        <w:rFonts w:cs="Times New Roman"/>
        <w:b w:val="0"/>
      </w:rPr>
    </w:lvl>
    <w:lvl w:ilvl="1" w:tplc="11729FB8">
      <w:start w:val="1"/>
      <w:numFmt w:val="decimal"/>
      <w:lvlText w:val="%2."/>
      <w:lvlJc w:val="left"/>
      <w:pPr>
        <w:ind w:left="225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4">
    <w:nsid w:val="16F3134B"/>
    <w:multiLevelType w:val="hybridMultilevel"/>
    <w:tmpl w:val="9642D66A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5F1B04"/>
    <w:multiLevelType w:val="hybridMultilevel"/>
    <w:tmpl w:val="AE466262"/>
    <w:lvl w:ilvl="0" w:tplc="C382C56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4A26EE"/>
    <w:multiLevelType w:val="hybridMultilevel"/>
    <w:tmpl w:val="E4F412C4"/>
    <w:lvl w:ilvl="0" w:tplc="0419000F">
      <w:start w:val="1"/>
      <w:numFmt w:val="decimal"/>
      <w:lvlText w:val="%1."/>
      <w:lvlJc w:val="left"/>
      <w:pPr>
        <w:ind w:left="13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7">
    <w:nsid w:val="21777E87"/>
    <w:multiLevelType w:val="hybridMultilevel"/>
    <w:tmpl w:val="C10ED6C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23DD7F27"/>
    <w:multiLevelType w:val="hybridMultilevel"/>
    <w:tmpl w:val="0AE8E66C"/>
    <w:lvl w:ilvl="0" w:tplc="3174B86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7E18E04A">
      <w:start w:val="1"/>
      <w:numFmt w:val="decimal"/>
      <w:lvlText w:val="%2)"/>
      <w:lvlJc w:val="left"/>
      <w:pPr>
        <w:ind w:left="16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9">
    <w:nsid w:val="257063E0"/>
    <w:multiLevelType w:val="hybridMultilevel"/>
    <w:tmpl w:val="3F6474F8"/>
    <w:lvl w:ilvl="0" w:tplc="CCA2F2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CE2286"/>
    <w:multiLevelType w:val="hybridMultilevel"/>
    <w:tmpl w:val="63CC1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733D8A"/>
    <w:multiLevelType w:val="hybridMultilevel"/>
    <w:tmpl w:val="3F2A898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C24DEB"/>
    <w:multiLevelType w:val="hybridMultilevel"/>
    <w:tmpl w:val="EDB4CA14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4D2183"/>
    <w:multiLevelType w:val="hybridMultilevel"/>
    <w:tmpl w:val="9CB8C3A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3EF86539"/>
    <w:multiLevelType w:val="hybridMultilevel"/>
    <w:tmpl w:val="1C4E3166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B36B30"/>
    <w:multiLevelType w:val="hybridMultilevel"/>
    <w:tmpl w:val="AEFA2C3A"/>
    <w:lvl w:ilvl="0" w:tplc="31167A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6C611A"/>
    <w:multiLevelType w:val="hybridMultilevel"/>
    <w:tmpl w:val="6056217A"/>
    <w:lvl w:ilvl="0" w:tplc="E4A640B6">
      <w:start w:val="1"/>
      <w:numFmt w:val="decimal"/>
      <w:lvlText w:val="4.%1.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7">
    <w:nsid w:val="51CD61AE"/>
    <w:multiLevelType w:val="hybridMultilevel"/>
    <w:tmpl w:val="ED243C14"/>
    <w:lvl w:ilvl="0" w:tplc="B2CA990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8">
    <w:nsid w:val="58B42B2B"/>
    <w:multiLevelType w:val="hybridMultilevel"/>
    <w:tmpl w:val="953205F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103E94"/>
    <w:multiLevelType w:val="hybridMultilevel"/>
    <w:tmpl w:val="C492C446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336E5B"/>
    <w:multiLevelType w:val="hybridMultilevel"/>
    <w:tmpl w:val="3444907C"/>
    <w:lvl w:ilvl="0" w:tplc="55E499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AD6657"/>
    <w:multiLevelType w:val="hybridMultilevel"/>
    <w:tmpl w:val="2FC04506"/>
    <w:lvl w:ilvl="0" w:tplc="21F63C0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797841B5"/>
    <w:multiLevelType w:val="hybridMultilevel"/>
    <w:tmpl w:val="F148FF3E"/>
    <w:lvl w:ilvl="0" w:tplc="04190011">
      <w:start w:val="1"/>
      <w:numFmt w:val="decimal"/>
      <w:lvlText w:val="%1)"/>
      <w:lvlJc w:val="left"/>
      <w:pPr>
        <w:ind w:left="141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  <w:rPr>
        <w:rFonts w:cs="Times New Roman"/>
      </w:rPr>
    </w:lvl>
  </w:abstractNum>
  <w:abstractNum w:abstractNumId="23">
    <w:nsid w:val="7C4A7CEF"/>
    <w:multiLevelType w:val="hybridMultilevel"/>
    <w:tmpl w:val="90BCF898"/>
    <w:lvl w:ilvl="0" w:tplc="28300D9C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F66F96"/>
    <w:multiLevelType w:val="hybridMultilevel"/>
    <w:tmpl w:val="EA26683C"/>
    <w:lvl w:ilvl="0" w:tplc="28860DEC">
      <w:start w:val="1"/>
      <w:numFmt w:val="decimal"/>
      <w:lvlText w:val="2.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2"/>
  </w:num>
  <w:num w:numId="4">
    <w:abstractNumId w:val="13"/>
  </w:num>
  <w:num w:numId="5">
    <w:abstractNumId w:val="2"/>
  </w:num>
  <w:num w:numId="6">
    <w:abstractNumId w:val="17"/>
  </w:num>
  <w:num w:numId="7">
    <w:abstractNumId w:val="7"/>
  </w:num>
  <w:num w:numId="8">
    <w:abstractNumId w:val="8"/>
  </w:num>
  <w:num w:numId="9">
    <w:abstractNumId w:val="21"/>
  </w:num>
  <w:num w:numId="10">
    <w:abstractNumId w:val="15"/>
  </w:num>
  <w:num w:numId="11">
    <w:abstractNumId w:val="6"/>
  </w:num>
  <w:num w:numId="12">
    <w:abstractNumId w:val="9"/>
  </w:num>
  <w:num w:numId="13">
    <w:abstractNumId w:val="0"/>
  </w:num>
  <w:num w:numId="14">
    <w:abstractNumId w:val="20"/>
  </w:num>
  <w:num w:numId="15">
    <w:abstractNumId w:val="10"/>
  </w:num>
  <w:num w:numId="16">
    <w:abstractNumId w:val="14"/>
  </w:num>
  <w:num w:numId="17">
    <w:abstractNumId w:val="19"/>
  </w:num>
  <w:num w:numId="18">
    <w:abstractNumId w:val="4"/>
  </w:num>
  <w:num w:numId="19">
    <w:abstractNumId w:val="12"/>
  </w:num>
  <w:num w:numId="20">
    <w:abstractNumId w:val="24"/>
  </w:num>
  <w:num w:numId="21">
    <w:abstractNumId w:val="5"/>
  </w:num>
  <w:num w:numId="22">
    <w:abstractNumId w:val="11"/>
  </w:num>
  <w:num w:numId="23">
    <w:abstractNumId w:val="18"/>
  </w:num>
  <w:num w:numId="24">
    <w:abstractNumId w:val="1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B5"/>
    <w:rsid w:val="00000C06"/>
    <w:rsid w:val="00002042"/>
    <w:rsid w:val="00004132"/>
    <w:rsid w:val="00007D44"/>
    <w:rsid w:val="00011171"/>
    <w:rsid w:val="00014125"/>
    <w:rsid w:val="0001713B"/>
    <w:rsid w:val="000253BD"/>
    <w:rsid w:val="0003159E"/>
    <w:rsid w:val="00035BB2"/>
    <w:rsid w:val="00036036"/>
    <w:rsid w:val="00055B77"/>
    <w:rsid w:val="00057D92"/>
    <w:rsid w:val="000A4320"/>
    <w:rsid w:val="000A6D06"/>
    <w:rsid w:val="000B2816"/>
    <w:rsid w:val="000D09D3"/>
    <w:rsid w:val="000F13B5"/>
    <w:rsid w:val="000F6164"/>
    <w:rsid w:val="000F6A0E"/>
    <w:rsid w:val="001070C5"/>
    <w:rsid w:val="001114B2"/>
    <w:rsid w:val="00130900"/>
    <w:rsid w:val="00132DE3"/>
    <w:rsid w:val="00135FD0"/>
    <w:rsid w:val="00144133"/>
    <w:rsid w:val="001512E8"/>
    <w:rsid w:val="00155D59"/>
    <w:rsid w:val="00175054"/>
    <w:rsid w:val="00176202"/>
    <w:rsid w:val="001767C5"/>
    <w:rsid w:val="00191932"/>
    <w:rsid w:val="001A6A35"/>
    <w:rsid w:val="001B12C2"/>
    <w:rsid w:val="001B19F1"/>
    <w:rsid w:val="001B23B0"/>
    <w:rsid w:val="001B7109"/>
    <w:rsid w:val="001C02B3"/>
    <w:rsid w:val="001D7C21"/>
    <w:rsid w:val="001E3D99"/>
    <w:rsid w:val="0020486A"/>
    <w:rsid w:val="00204B20"/>
    <w:rsid w:val="002118F6"/>
    <w:rsid w:val="00224B6C"/>
    <w:rsid w:val="0023451F"/>
    <w:rsid w:val="00234A95"/>
    <w:rsid w:val="00236DA8"/>
    <w:rsid w:val="00237A93"/>
    <w:rsid w:val="00240208"/>
    <w:rsid w:val="00256786"/>
    <w:rsid w:val="00263D51"/>
    <w:rsid w:val="0027167F"/>
    <w:rsid w:val="0027630C"/>
    <w:rsid w:val="00286DE2"/>
    <w:rsid w:val="002903A3"/>
    <w:rsid w:val="00290490"/>
    <w:rsid w:val="00290758"/>
    <w:rsid w:val="00297D88"/>
    <w:rsid w:val="002A2F37"/>
    <w:rsid w:val="002A7333"/>
    <w:rsid w:val="002B0298"/>
    <w:rsid w:val="002B1591"/>
    <w:rsid w:val="002B58EE"/>
    <w:rsid w:val="002C3F95"/>
    <w:rsid w:val="002C5943"/>
    <w:rsid w:val="002D4F70"/>
    <w:rsid w:val="002D745A"/>
    <w:rsid w:val="002E4469"/>
    <w:rsid w:val="002E59D5"/>
    <w:rsid w:val="002E6A12"/>
    <w:rsid w:val="002F2F43"/>
    <w:rsid w:val="002F3EAB"/>
    <w:rsid w:val="00315C5B"/>
    <w:rsid w:val="00326264"/>
    <w:rsid w:val="00336381"/>
    <w:rsid w:val="00342622"/>
    <w:rsid w:val="00342BCA"/>
    <w:rsid w:val="00352489"/>
    <w:rsid w:val="003566C3"/>
    <w:rsid w:val="0037201E"/>
    <w:rsid w:val="0037553C"/>
    <w:rsid w:val="003866D2"/>
    <w:rsid w:val="003A0F5E"/>
    <w:rsid w:val="003B24C3"/>
    <w:rsid w:val="003E31F8"/>
    <w:rsid w:val="003F1085"/>
    <w:rsid w:val="003F3E41"/>
    <w:rsid w:val="004039EB"/>
    <w:rsid w:val="00406957"/>
    <w:rsid w:val="00407FCF"/>
    <w:rsid w:val="0041356F"/>
    <w:rsid w:val="00423E61"/>
    <w:rsid w:val="00431E22"/>
    <w:rsid w:val="00432200"/>
    <w:rsid w:val="00433004"/>
    <w:rsid w:val="004442C8"/>
    <w:rsid w:val="00446003"/>
    <w:rsid w:val="00453C59"/>
    <w:rsid w:val="004855E7"/>
    <w:rsid w:val="004906DD"/>
    <w:rsid w:val="004A1950"/>
    <w:rsid w:val="004E0269"/>
    <w:rsid w:val="004F3D9C"/>
    <w:rsid w:val="004F6998"/>
    <w:rsid w:val="00510561"/>
    <w:rsid w:val="00512B2A"/>
    <w:rsid w:val="00516EB8"/>
    <w:rsid w:val="0052294B"/>
    <w:rsid w:val="0053016F"/>
    <w:rsid w:val="00530E1E"/>
    <w:rsid w:val="00546DC5"/>
    <w:rsid w:val="00573FF3"/>
    <w:rsid w:val="00594D3B"/>
    <w:rsid w:val="00596201"/>
    <w:rsid w:val="005A07A4"/>
    <w:rsid w:val="005A5DBC"/>
    <w:rsid w:val="005A75CD"/>
    <w:rsid w:val="005B0D47"/>
    <w:rsid w:val="005B5218"/>
    <w:rsid w:val="005B6D99"/>
    <w:rsid w:val="005D58BE"/>
    <w:rsid w:val="005F6D98"/>
    <w:rsid w:val="00604FD6"/>
    <w:rsid w:val="00606924"/>
    <w:rsid w:val="0061595A"/>
    <w:rsid w:val="00620704"/>
    <w:rsid w:val="006228E5"/>
    <w:rsid w:val="0062501C"/>
    <w:rsid w:val="00632748"/>
    <w:rsid w:val="00632B89"/>
    <w:rsid w:val="006374BC"/>
    <w:rsid w:val="006401A6"/>
    <w:rsid w:val="0066197E"/>
    <w:rsid w:val="006631CA"/>
    <w:rsid w:val="00665BFD"/>
    <w:rsid w:val="00665CC8"/>
    <w:rsid w:val="00677463"/>
    <w:rsid w:val="00691FCE"/>
    <w:rsid w:val="006932EA"/>
    <w:rsid w:val="00695EBC"/>
    <w:rsid w:val="006A2162"/>
    <w:rsid w:val="006A2728"/>
    <w:rsid w:val="006A34B9"/>
    <w:rsid w:val="006B3429"/>
    <w:rsid w:val="006D29FD"/>
    <w:rsid w:val="006D52DE"/>
    <w:rsid w:val="006E64CE"/>
    <w:rsid w:val="00707E14"/>
    <w:rsid w:val="0071368E"/>
    <w:rsid w:val="00714E7C"/>
    <w:rsid w:val="007262BB"/>
    <w:rsid w:val="007474CF"/>
    <w:rsid w:val="00757143"/>
    <w:rsid w:val="00757400"/>
    <w:rsid w:val="0076199A"/>
    <w:rsid w:val="00772B89"/>
    <w:rsid w:val="007753DD"/>
    <w:rsid w:val="00775A74"/>
    <w:rsid w:val="00781188"/>
    <w:rsid w:val="007938C1"/>
    <w:rsid w:val="00794B87"/>
    <w:rsid w:val="007A0D0F"/>
    <w:rsid w:val="007A41F5"/>
    <w:rsid w:val="007B1AD5"/>
    <w:rsid w:val="007C5DB9"/>
    <w:rsid w:val="0081479C"/>
    <w:rsid w:val="0083384A"/>
    <w:rsid w:val="00836CB2"/>
    <w:rsid w:val="00844D37"/>
    <w:rsid w:val="00860064"/>
    <w:rsid w:val="00865104"/>
    <w:rsid w:val="008673A0"/>
    <w:rsid w:val="008724FB"/>
    <w:rsid w:val="00875250"/>
    <w:rsid w:val="008841B4"/>
    <w:rsid w:val="00890FBA"/>
    <w:rsid w:val="008A1D54"/>
    <w:rsid w:val="008A468D"/>
    <w:rsid w:val="008A7B48"/>
    <w:rsid w:val="008B2D08"/>
    <w:rsid w:val="008B3498"/>
    <w:rsid w:val="008B3C64"/>
    <w:rsid w:val="008B40C3"/>
    <w:rsid w:val="008B5C92"/>
    <w:rsid w:val="008B7795"/>
    <w:rsid w:val="008C1DCE"/>
    <w:rsid w:val="008C54A3"/>
    <w:rsid w:val="008C6F84"/>
    <w:rsid w:val="008D1CD5"/>
    <w:rsid w:val="008E19D0"/>
    <w:rsid w:val="008F5D3D"/>
    <w:rsid w:val="008F61E8"/>
    <w:rsid w:val="008F738E"/>
    <w:rsid w:val="008F7615"/>
    <w:rsid w:val="009129E8"/>
    <w:rsid w:val="00916CC9"/>
    <w:rsid w:val="0092137F"/>
    <w:rsid w:val="00932A5E"/>
    <w:rsid w:val="00941CFC"/>
    <w:rsid w:val="00951163"/>
    <w:rsid w:val="00964552"/>
    <w:rsid w:val="00972D30"/>
    <w:rsid w:val="00981697"/>
    <w:rsid w:val="0098755B"/>
    <w:rsid w:val="0099734A"/>
    <w:rsid w:val="009A086E"/>
    <w:rsid w:val="009B094C"/>
    <w:rsid w:val="009B61B4"/>
    <w:rsid w:val="009B65DE"/>
    <w:rsid w:val="009D11E5"/>
    <w:rsid w:val="009E7D90"/>
    <w:rsid w:val="009F11E3"/>
    <w:rsid w:val="009F5E3D"/>
    <w:rsid w:val="00A11EF3"/>
    <w:rsid w:val="00A14FA4"/>
    <w:rsid w:val="00A16FDA"/>
    <w:rsid w:val="00A21B0C"/>
    <w:rsid w:val="00A272D5"/>
    <w:rsid w:val="00A3038A"/>
    <w:rsid w:val="00A345E3"/>
    <w:rsid w:val="00A35D68"/>
    <w:rsid w:val="00A42A2B"/>
    <w:rsid w:val="00A430FE"/>
    <w:rsid w:val="00A4667A"/>
    <w:rsid w:val="00A538AA"/>
    <w:rsid w:val="00A55F5D"/>
    <w:rsid w:val="00A7565A"/>
    <w:rsid w:val="00A80F6B"/>
    <w:rsid w:val="00AB17E6"/>
    <w:rsid w:val="00AB2CAB"/>
    <w:rsid w:val="00AB5F0D"/>
    <w:rsid w:val="00AB6003"/>
    <w:rsid w:val="00AB63F6"/>
    <w:rsid w:val="00AC6813"/>
    <w:rsid w:val="00AC6863"/>
    <w:rsid w:val="00AD3D8E"/>
    <w:rsid w:val="00AD50C3"/>
    <w:rsid w:val="00B03AE2"/>
    <w:rsid w:val="00B05BF6"/>
    <w:rsid w:val="00B31200"/>
    <w:rsid w:val="00B32592"/>
    <w:rsid w:val="00B332E4"/>
    <w:rsid w:val="00B34CB5"/>
    <w:rsid w:val="00B46B45"/>
    <w:rsid w:val="00B512BE"/>
    <w:rsid w:val="00B902A8"/>
    <w:rsid w:val="00B97114"/>
    <w:rsid w:val="00BD2395"/>
    <w:rsid w:val="00BD2D3F"/>
    <w:rsid w:val="00BD6C50"/>
    <w:rsid w:val="00BE2A25"/>
    <w:rsid w:val="00BE2CEE"/>
    <w:rsid w:val="00BE63E6"/>
    <w:rsid w:val="00BF0DB3"/>
    <w:rsid w:val="00BF6CD5"/>
    <w:rsid w:val="00C06CB4"/>
    <w:rsid w:val="00C12EAF"/>
    <w:rsid w:val="00C275A8"/>
    <w:rsid w:val="00C27FAE"/>
    <w:rsid w:val="00C36C8F"/>
    <w:rsid w:val="00C374DC"/>
    <w:rsid w:val="00C477A8"/>
    <w:rsid w:val="00C47B0A"/>
    <w:rsid w:val="00C60B0C"/>
    <w:rsid w:val="00C74296"/>
    <w:rsid w:val="00C76B70"/>
    <w:rsid w:val="00C77400"/>
    <w:rsid w:val="00C81D86"/>
    <w:rsid w:val="00C92313"/>
    <w:rsid w:val="00C93F83"/>
    <w:rsid w:val="00C951E9"/>
    <w:rsid w:val="00CA5E9B"/>
    <w:rsid w:val="00CB02B5"/>
    <w:rsid w:val="00CB154A"/>
    <w:rsid w:val="00CB222D"/>
    <w:rsid w:val="00CB2CF6"/>
    <w:rsid w:val="00CB3B01"/>
    <w:rsid w:val="00CB418D"/>
    <w:rsid w:val="00CB7309"/>
    <w:rsid w:val="00CC1A2C"/>
    <w:rsid w:val="00CC33FE"/>
    <w:rsid w:val="00CD787F"/>
    <w:rsid w:val="00CE0841"/>
    <w:rsid w:val="00D11A46"/>
    <w:rsid w:val="00D11AAF"/>
    <w:rsid w:val="00D13D24"/>
    <w:rsid w:val="00D16DBD"/>
    <w:rsid w:val="00D61B8F"/>
    <w:rsid w:val="00D62E0D"/>
    <w:rsid w:val="00D67C3E"/>
    <w:rsid w:val="00D77C4A"/>
    <w:rsid w:val="00D875C1"/>
    <w:rsid w:val="00D91486"/>
    <w:rsid w:val="00DA2349"/>
    <w:rsid w:val="00DA777C"/>
    <w:rsid w:val="00DB5C9D"/>
    <w:rsid w:val="00DC1137"/>
    <w:rsid w:val="00E02B6A"/>
    <w:rsid w:val="00E03738"/>
    <w:rsid w:val="00E10F2F"/>
    <w:rsid w:val="00E256EB"/>
    <w:rsid w:val="00E33390"/>
    <w:rsid w:val="00E42467"/>
    <w:rsid w:val="00E4306B"/>
    <w:rsid w:val="00E53E49"/>
    <w:rsid w:val="00E62AA4"/>
    <w:rsid w:val="00E66EA3"/>
    <w:rsid w:val="00E83DDB"/>
    <w:rsid w:val="00E8637C"/>
    <w:rsid w:val="00EB3814"/>
    <w:rsid w:val="00ED5B1D"/>
    <w:rsid w:val="00ED64E0"/>
    <w:rsid w:val="00EE3FC5"/>
    <w:rsid w:val="00EE6760"/>
    <w:rsid w:val="00F05FCD"/>
    <w:rsid w:val="00F06077"/>
    <w:rsid w:val="00F201D9"/>
    <w:rsid w:val="00F26659"/>
    <w:rsid w:val="00F32630"/>
    <w:rsid w:val="00F34C8F"/>
    <w:rsid w:val="00F42CC5"/>
    <w:rsid w:val="00F45550"/>
    <w:rsid w:val="00F46DB1"/>
    <w:rsid w:val="00F54292"/>
    <w:rsid w:val="00F61500"/>
    <w:rsid w:val="00F6671D"/>
    <w:rsid w:val="00F73549"/>
    <w:rsid w:val="00F74578"/>
    <w:rsid w:val="00F803CC"/>
    <w:rsid w:val="00F80690"/>
    <w:rsid w:val="00F82C87"/>
    <w:rsid w:val="00F8373C"/>
    <w:rsid w:val="00F86670"/>
    <w:rsid w:val="00F92352"/>
    <w:rsid w:val="00F93329"/>
    <w:rsid w:val="00FA0602"/>
    <w:rsid w:val="00FA7124"/>
    <w:rsid w:val="00FB243B"/>
    <w:rsid w:val="00FB5BAB"/>
    <w:rsid w:val="00FC52F8"/>
    <w:rsid w:val="00FD7F19"/>
    <w:rsid w:val="00FE1ABD"/>
    <w:rsid w:val="00FF03BB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6300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81758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942EB-0022-41E7-95B3-7DB68D31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городского округа Саранск</vt:lpstr>
    </vt:vector>
  </TitlesOfParts>
  <Company>НПП "Гарант-Сервис"</Company>
  <LinksUpToDate>false</LinksUpToDate>
  <CharactersWithSpaces>15483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городского округа Саранск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2025-09-08T07:17:00Z</cp:lastPrinted>
  <dcterms:created xsi:type="dcterms:W3CDTF">2025-10-13T11:03:00Z</dcterms:created>
  <dcterms:modified xsi:type="dcterms:W3CDTF">2025-10-13T11:03:00Z</dcterms:modified>
</cp:coreProperties>
</file>