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6BC" w:rsidRPr="001026BC" w:rsidRDefault="001026BC" w:rsidP="001026B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26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</w:t>
      </w:r>
    </w:p>
    <w:p w:rsidR="001026BC" w:rsidRPr="001026BC" w:rsidRDefault="001026BC" w:rsidP="001026B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6BC">
        <w:rPr>
          <w:rFonts w:ascii="Times New Roman" w:hAnsi="Times New Roman" w:cs="Times New Roman"/>
          <w:b/>
          <w:sz w:val="28"/>
          <w:szCs w:val="28"/>
        </w:rPr>
        <w:t>ИНСАРСКОГО МУНИЦИПАЛЬНОГО РАЙОНА</w:t>
      </w:r>
    </w:p>
    <w:p w:rsidR="001026BC" w:rsidRDefault="001026BC" w:rsidP="001026B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6BC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1026BC" w:rsidRDefault="001026BC" w:rsidP="001026B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026BC" w:rsidRPr="00EA7D2D" w:rsidRDefault="00863B2E" w:rsidP="001026B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7D2D">
        <w:rPr>
          <w:rFonts w:ascii="Times New Roman" w:hAnsi="Times New Roman" w:cs="Times New Roman"/>
          <w:b/>
          <w:sz w:val="32"/>
          <w:szCs w:val="32"/>
        </w:rPr>
        <w:t>П</w:t>
      </w:r>
      <w:r w:rsidR="00EA7D2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A7D2D">
        <w:rPr>
          <w:rFonts w:ascii="Times New Roman" w:hAnsi="Times New Roman" w:cs="Times New Roman"/>
          <w:b/>
          <w:sz w:val="32"/>
          <w:szCs w:val="32"/>
        </w:rPr>
        <w:t>О</w:t>
      </w:r>
      <w:r w:rsidR="00EA7D2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A7D2D">
        <w:rPr>
          <w:rFonts w:ascii="Times New Roman" w:hAnsi="Times New Roman" w:cs="Times New Roman"/>
          <w:b/>
          <w:sz w:val="32"/>
          <w:szCs w:val="32"/>
        </w:rPr>
        <w:t>С</w:t>
      </w:r>
      <w:r w:rsidR="00EA7D2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A7D2D">
        <w:rPr>
          <w:rFonts w:ascii="Times New Roman" w:hAnsi="Times New Roman" w:cs="Times New Roman"/>
          <w:b/>
          <w:sz w:val="32"/>
          <w:szCs w:val="32"/>
        </w:rPr>
        <w:t>Т</w:t>
      </w:r>
      <w:r w:rsidR="00EA7D2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A7D2D">
        <w:rPr>
          <w:rFonts w:ascii="Times New Roman" w:hAnsi="Times New Roman" w:cs="Times New Roman"/>
          <w:b/>
          <w:sz w:val="32"/>
          <w:szCs w:val="32"/>
        </w:rPr>
        <w:t>А</w:t>
      </w:r>
      <w:r w:rsidR="00EA7D2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A7D2D">
        <w:rPr>
          <w:rFonts w:ascii="Times New Roman" w:hAnsi="Times New Roman" w:cs="Times New Roman"/>
          <w:b/>
          <w:sz w:val="32"/>
          <w:szCs w:val="32"/>
        </w:rPr>
        <w:t>Н</w:t>
      </w:r>
      <w:r w:rsidR="00EA7D2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A7D2D">
        <w:rPr>
          <w:rFonts w:ascii="Times New Roman" w:hAnsi="Times New Roman" w:cs="Times New Roman"/>
          <w:b/>
          <w:sz w:val="32"/>
          <w:szCs w:val="32"/>
        </w:rPr>
        <w:t>О</w:t>
      </w:r>
      <w:r w:rsidR="00EA7D2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A7D2D">
        <w:rPr>
          <w:rFonts w:ascii="Times New Roman" w:hAnsi="Times New Roman" w:cs="Times New Roman"/>
          <w:b/>
          <w:sz w:val="32"/>
          <w:szCs w:val="32"/>
        </w:rPr>
        <w:t>В</w:t>
      </w:r>
      <w:r w:rsidR="00EA7D2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A7D2D">
        <w:rPr>
          <w:rFonts w:ascii="Times New Roman" w:hAnsi="Times New Roman" w:cs="Times New Roman"/>
          <w:b/>
          <w:sz w:val="32"/>
          <w:szCs w:val="32"/>
        </w:rPr>
        <w:t>Л</w:t>
      </w:r>
      <w:r w:rsidR="00EA7D2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A7D2D">
        <w:rPr>
          <w:rFonts w:ascii="Times New Roman" w:hAnsi="Times New Roman" w:cs="Times New Roman"/>
          <w:b/>
          <w:sz w:val="32"/>
          <w:szCs w:val="32"/>
        </w:rPr>
        <w:t>Е</w:t>
      </w:r>
      <w:r w:rsidR="00EA7D2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A7D2D">
        <w:rPr>
          <w:rFonts w:ascii="Times New Roman" w:hAnsi="Times New Roman" w:cs="Times New Roman"/>
          <w:b/>
          <w:sz w:val="32"/>
          <w:szCs w:val="32"/>
        </w:rPr>
        <w:t>Н</w:t>
      </w:r>
      <w:r w:rsidR="00EA7D2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A7D2D">
        <w:rPr>
          <w:rFonts w:ascii="Times New Roman" w:hAnsi="Times New Roman" w:cs="Times New Roman"/>
          <w:b/>
          <w:sz w:val="32"/>
          <w:szCs w:val="32"/>
        </w:rPr>
        <w:t>И</w:t>
      </w:r>
      <w:r w:rsidR="00EA7D2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A7D2D">
        <w:rPr>
          <w:rFonts w:ascii="Times New Roman" w:hAnsi="Times New Roman" w:cs="Times New Roman"/>
          <w:b/>
          <w:sz w:val="32"/>
          <w:szCs w:val="32"/>
        </w:rPr>
        <w:t>Е</w:t>
      </w:r>
    </w:p>
    <w:p w:rsidR="00F424C1" w:rsidRDefault="001026BC" w:rsidP="00F424C1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026BC">
        <w:rPr>
          <w:rFonts w:ascii="Times New Roman" w:hAnsi="Times New Roman" w:cs="Times New Roman"/>
          <w:bCs/>
          <w:color w:val="000000"/>
          <w:sz w:val="28"/>
          <w:szCs w:val="28"/>
        </w:rPr>
        <w:t>г. Инсар</w:t>
      </w:r>
    </w:p>
    <w:p w:rsidR="00F424C1" w:rsidRDefault="0010550C" w:rsidP="00F424C1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от 24 марта 2026 года                                                                                                 № 104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103"/>
      </w:tblGrid>
      <w:tr w:rsidR="004126C9" w:rsidRPr="00A02966" w:rsidTr="00EA7D2D">
        <w:trPr>
          <w:trHeight w:val="359"/>
        </w:trPr>
        <w:tc>
          <w:tcPr>
            <w:tcW w:w="5353" w:type="dxa"/>
          </w:tcPr>
          <w:p w:rsidR="004126C9" w:rsidRPr="004126C9" w:rsidRDefault="004126C9" w:rsidP="004126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26C9">
              <w:rPr>
                <w:rFonts w:ascii="Times New Roman" w:hAnsi="Times New Roman" w:cs="Times New Roman"/>
                <w:bCs/>
                <w:sz w:val="28"/>
                <w:szCs w:val="28"/>
              </w:rPr>
              <w:t>Об отмене режима функционирования</w:t>
            </w:r>
          </w:p>
          <w:p w:rsidR="004126C9" w:rsidRPr="00EA7D2D" w:rsidRDefault="004126C9" w:rsidP="00EA7D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26C9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4126C9">
              <w:rPr>
                <w:rFonts w:ascii="Times New Roman" w:hAnsi="Times New Roman" w:cs="Times New Roman"/>
                <w:sz w:val="28"/>
                <w:szCs w:val="28"/>
              </w:rPr>
              <w:t>Повышенная готовность</w:t>
            </w:r>
            <w:r w:rsidRPr="004126C9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EA7D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126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для органов управления и сил муниципального звена  Инсарского муниципального района </w:t>
            </w:r>
            <w:r w:rsidRPr="004126C9">
              <w:rPr>
                <w:rFonts w:ascii="Times New Roman" w:hAnsi="Times New Roman" w:cs="Times New Roman"/>
                <w:sz w:val="28"/>
                <w:szCs w:val="28"/>
              </w:rPr>
              <w:t>территориальной подсистемы Республики Мордовия</w:t>
            </w:r>
            <w:r w:rsidRPr="004126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единой государственной системы предупреждения и ликвидации чрезвычайных ситуаций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5103" w:type="dxa"/>
          </w:tcPr>
          <w:p w:rsidR="004126C9" w:rsidRPr="00A02966" w:rsidRDefault="004126C9" w:rsidP="00484268">
            <w:pPr>
              <w:jc w:val="center"/>
              <w:rPr>
                <w:sz w:val="28"/>
                <w:szCs w:val="28"/>
              </w:rPr>
            </w:pPr>
          </w:p>
        </w:tc>
      </w:tr>
    </w:tbl>
    <w:p w:rsidR="00EA7D2D" w:rsidRDefault="00EA7D2D" w:rsidP="00EA7D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26C9" w:rsidRPr="004126C9" w:rsidRDefault="004126C9" w:rsidP="00EA7D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26C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 декабря 1994 года № 68</w:t>
      </w:r>
      <w:r w:rsidRPr="004126C9">
        <w:rPr>
          <w:rFonts w:ascii="Times New Roman" w:hAnsi="Times New Roman" w:cs="Times New Roman"/>
          <w:b/>
          <w:sz w:val="28"/>
          <w:szCs w:val="28"/>
        </w:rPr>
        <w:t>-</w:t>
      </w:r>
      <w:r w:rsidRPr="004126C9">
        <w:rPr>
          <w:rFonts w:ascii="Times New Roman" w:hAnsi="Times New Roman" w:cs="Times New Roman"/>
          <w:sz w:val="28"/>
          <w:szCs w:val="28"/>
        </w:rPr>
        <w:t>ФЗ «О защите населения и территорий от чрезвычайных ситуаций природного и техногенного характера</w:t>
      </w:r>
      <w:r w:rsidRPr="004126C9">
        <w:rPr>
          <w:rFonts w:ascii="Times New Roman" w:hAnsi="Times New Roman" w:cs="Times New Roman"/>
          <w:i/>
          <w:sz w:val="28"/>
          <w:szCs w:val="28"/>
        </w:rPr>
        <w:t>»</w:t>
      </w:r>
      <w:r w:rsidRPr="004126C9">
        <w:rPr>
          <w:rFonts w:ascii="Times New Roman" w:hAnsi="Times New Roman" w:cs="Times New Roman"/>
          <w:sz w:val="28"/>
          <w:szCs w:val="28"/>
        </w:rPr>
        <w:t xml:space="preserve">, </w:t>
      </w:r>
      <w:r w:rsidR="00EA7D2D">
        <w:rPr>
          <w:rFonts w:ascii="Times New Roman" w:hAnsi="Times New Roman" w:cs="Times New Roman"/>
          <w:sz w:val="28"/>
          <w:szCs w:val="28"/>
        </w:rPr>
        <w:t xml:space="preserve"> </w:t>
      </w:r>
      <w:r w:rsidR="00EA7D2D" w:rsidRPr="00EA7D2D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 законом Республики Мордовия от 26 мая 2005 года № 46</w:t>
      </w:r>
      <w:r w:rsidR="00EA7D2D" w:rsidRPr="00EA7D2D">
        <w:rPr>
          <w:rFonts w:ascii="Times New Roman" w:hAnsi="Times New Roman" w:cs="Times New Roman"/>
          <w:b/>
          <w:sz w:val="28"/>
          <w:szCs w:val="28"/>
        </w:rPr>
        <w:t>-</w:t>
      </w:r>
      <w:r w:rsidR="00EA7D2D" w:rsidRPr="00EA7D2D">
        <w:rPr>
          <w:rFonts w:ascii="Times New Roman" w:hAnsi="Times New Roman" w:cs="Times New Roman"/>
          <w:sz w:val="28"/>
          <w:szCs w:val="28"/>
        </w:rPr>
        <w:t>З «О предупреждении и ликвидации последствий чрезвычайных ситуаций, стихийных бедствий и эпидемий в Республике Мордовия</w:t>
      </w:r>
      <w:r w:rsidRPr="00EA7D2D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Pr="004126C9">
        <w:rPr>
          <w:rFonts w:ascii="Times New Roman" w:hAnsi="Times New Roman" w:cs="Times New Roman"/>
          <w:sz w:val="28"/>
          <w:szCs w:val="28"/>
        </w:rPr>
        <w:t xml:space="preserve"> администрация Инсарского муниципального района Республики Мордовия</w:t>
      </w:r>
    </w:p>
    <w:p w:rsidR="004126C9" w:rsidRPr="004126C9" w:rsidRDefault="004126C9" w:rsidP="004126C9">
      <w:pPr>
        <w:tabs>
          <w:tab w:val="left" w:pos="9000"/>
        </w:tabs>
        <w:spacing w:after="0"/>
        <w:ind w:left="-284" w:firstLine="709"/>
        <w:jc w:val="center"/>
        <w:rPr>
          <w:rFonts w:ascii="Times New Roman" w:hAnsi="Times New Roman" w:cs="Times New Roman"/>
          <w:bCs/>
          <w:color w:val="000000"/>
          <w:spacing w:val="-3"/>
          <w:w w:val="101"/>
          <w:sz w:val="28"/>
          <w:szCs w:val="28"/>
        </w:rPr>
      </w:pPr>
      <w:r w:rsidRPr="004126C9">
        <w:rPr>
          <w:rFonts w:ascii="Times New Roman" w:hAnsi="Times New Roman" w:cs="Times New Roman"/>
          <w:bCs/>
          <w:color w:val="000000"/>
          <w:spacing w:val="-3"/>
          <w:w w:val="101"/>
          <w:sz w:val="28"/>
          <w:szCs w:val="28"/>
        </w:rPr>
        <w:t>П О С Т А Н О В Л Я Е Т:</w:t>
      </w:r>
    </w:p>
    <w:p w:rsidR="004126C9" w:rsidRPr="004126C9" w:rsidRDefault="004126C9" w:rsidP="009E2AF5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Pr="004126C9">
        <w:rPr>
          <w:rFonts w:ascii="Times New Roman" w:hAnsi="Times New Roman" w:cs="Times New Roman"/>
          <w:sz w:val="28"/>
          <w:szCs w:val="28"/>
        </w:rPr>
        <w:t xml:space="preserve">с </w:t>
      </w:r>
      <w:r w:rsidR="00F424C1">
        <w:rPr>
          <w:rFonts w:ascii="Times New Roman" w:hAnsi="Times New Roman" w:cs="Times New Roman"/>
          <w:sz w:val="28"/>
          <w:szCs w:val="28"/>
        </w:rPr>
        <w:t>0</w:t>
      </w:r>
      <w:r w:rsidR="009E2AF5">
        <w:rPr>
          <w:rFonts w:ascii="Times New Roman" w:hAnsi="Times New Roman" w:cs="Times New Roman"/>
          <w:sz w:val="28"/>
          <w:szCs w:val="28"/>
        </w:rPr>
        <w:t>8</w:t>
      </w:r>
      <w:r w:rsidRPr="004126C9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F424C1">
        <w:rPr>
          <w:rFonts w:ascii="Times New Roman" w:hAnsi="Times New Roman" w:cs="Times New Roman"/>
          <w:sz w:val="28"/>
          <w:szCs w:val="28"/>
        </w:rPr>
        <w:t>25</w:t>
      </w:r>
      <w:r w:rsidR="009E2AF5">
        <w:rPr>
          <w:rFonts w:ascii="Times New Roman" w:hAnsi="Times New Roman" w:cs="Times New Roman"/>
          <w:sz w:val="28"/>
          <w:szCs w:val="28"/>
        </w:rPr>
        <w:t xml:space="preserve"> марта 2026</w:t>
      </w:r>
      <w:r w:rsidRPr="004126C9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412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органов управления и сил </w:t>
      </w:r>
      <w:r w:rsidRPr="004126C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126C9">
        <w:rPr>
          <w:rFonts w:ascii="Times New Roman" w:hAnsi="Times New Roman" w:cs="Times New Roman"/>
          <w:sz w:val="28"/>
          <w:szCs w:val="28"/>
          <w:shd w:val="clear" w:color="auto" w:fill="FFFFFF"/>
        </w:rPr>
        <w:t>звена Инсарского</w:t>
      </w:r>
      <w:r w:rsidRPr="004126C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412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126C9">
        <w:rPr>
          <w:rFonts w:ascii="Times New Roman" w:hAnsi="Times New Roman" w:cs="Times New Roman"/>
          <w:sz w:val="28"/>
          <w:szCs w:val="28"/>
        </w:rPr>
        <w:t>территориальной подсистемы Республики Мордовия</w:t>
      </w:r>
      <w:r w:rsidRPr="00412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единой государственной системы предупреждения и ликвидации чрезвычайных ситуаций (далее – РСЧС) режим </w:t>
      </w:r>
      <w:r w:rsidRPr="004126C9">
        <w:rPr>
          <w:rFonts w:ascii="Times New Roman" w:hAnsi="Times New Roman" w:cs="Times New Roman"/>
          <w:sz w:val="28"/>
          <w:szCs w:val="28"/>
        </w:rPr>
        <w:t>функционирования «Повышенная готовность</w:t>
      </w:r>
      <w:r w:rsidRPr="004126C9">
        <w:rPr>
          <w:rFonts w:ascii="Times New Roman" w:hAnsi="Times New Roman" w:cs="Times New Roman"/>
          <w:bCs/>
          <w:sz w:val="28"/>
          <w:szCs w:val="28"/>
        </w:rPr>
        <w:t>»</w:t>
      </w:r>
      <w:r w:rsidR="00F424C1">
        <w:rPr>
          <w:rFonts w:ascii="Times New Roman" w:hAnsi="Times New Roman" w:cs="Times New Roman"/>
          <w:bCs/>
          <w:sz w:val="28"/>
          <w:szCs w:val="28"/>
        </w:rPr>
        <w:t xml:space="preserve">, введенный </w:t>
      </w:r>
      <w:r w:rsidR="00F424C1" w:rsidRPr="00EA74BC">
        <w:rPr>
          <w:rFonts w:ascii="Times New Roman" w:hAnsi="Times New Roman"/>
          <w:sz w:val="28"/>
          <w:szCs w:val="28"/>
        </w:rPr>
        <w:t>постановление</w:t>
      </w:r>
      <w:r w:rsidR="00F424C1">
        <w:rPr>
          <w:rFonts w:ascii="Times New Roman" w:hAnsi="Times New Roman"/>
          <w:sz w:val="28"/>
          <w:szCs w:val="28"/>
        </w:rPr>
        <w:t>м</w:t>
      </w:r>
      <w:r w:rsidR="00F424C1" w:rsidRPr="00EA74BC">
        <w:rPr>
          <w:rFonts w:ascii="Times New Roman" w:hAnsi="Times New Roman"/>
          <w:sz w:val="28"/>
          <w:szCs w:val="28"/>
        </w:rPr>
        <w:t xml:space="preserve"> администрации Инсарского муниципального района </w:t>
      </w:r>
      <w:r w:rsidR="00F424C1">
        <w:rPr>
          <w:rFonts w:ascii="Times New Roman" w:hAnsi="Times New Roman"/>
          <w:sz w:val="28"/>
          <w:szCs w:val="28"/>
        </w:rPr>
        <w:t>от 08 февраля</w:t>
      </w:r>
      <w:r w:rsidR="00F424C1" w:rsidRPr="00EA74BC">
        <w:rPr>
          <w:rFonts w:ascii="Times New Roman" w:hAnsi="Times New Roman"/>
          <w:sz w:val="28"/>
          <w:szCs w:val="28"/>
        </w:rPr>
        <w:t xml:space="preserve"> 2026 года</w:t>
      </w:r>
      <w:r w:rsidR="00F424C1">
        <w:rPr>
          <w:rFonts w:ascii="Times New Roman" w:hAnsi="Times New Roman"/>
          <w:sz w:val="28"/>
          <w:szCs w:val="28"/>
        </w:rPr>
        <w:t xml:space="preserve"> № 22</w:t>
      </w:r>
      <w:r w:rsidR="00F424C1" w:rsidRPr="00EA74BC">
        <w:rPr>
          <w:rFonts w:ascii="Times New Roman" w:hAnsi="Times New Roman"/>
          <w:bCs/>
          <w:sz w:val="28"/>
          <w:szCs w:val="28"/>
        </w:rPr>
        <w:t xml:space="preserve"> «О введении режима функционирования «</w:t>
      </w:r>
      <w:r w:rsidR="00F424C1" w:rsidRPr="00EA74BC">
        <w:rPr>
          <w:rFonts w:ascii="Times New Roman" w:hAnsi="Times New Roman"/>
          <w:sz w:val="28"/>
          <w:szCs w:val="28"/>
        </w:rPr>
        <w:t>Повышенная готовность</w:t>
      </w:r>
      <w:r w:rsidR="00F424C1" w:rsidRPr="00EA74BC">
        <w:rPr>
          <w:rFonts w:ascii="Times New Roman" w:hAnsi="Times New Roman"/>
          <w:bCs/>
          <w:sz w:val="28"/>
          <w:szCs w:val="28"/>
        </w:rPr>
        <w:t>»</w:t>
      </w:r>
      <w:r w:rsidR="00F424C1" w:rsidRPr="00EA74B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424C1" w:rsidRPr="00EA74BC">
        <w:rPr>
          <w:rFonts w:ascii="Times New Roman" w:hAnsi="Times New Roman"/>
          <w:bCs/>
          <w:sz w:val="28"/>
          <w:szCs w:val="28"/>
        </w:rPr>
        <w:t>для органов управле</w:t>
      </w:r>
      <w:r w:rsidR="00F424C1">
        <w:rPr>
          <w:rFonts w:ascii="Times New Roman" w:hAnsi="Times New Roman"/>
          <w:bCs/>
          <w:sz w:val="28"/>
          <w:szCs w:val="28"/>
        </w:rPr>
        <w:t xml:space="preserve">ния и сил муниципального звена </w:t>
      </w:r>
      <w:r w:rsidR="00F424C1" w:rsidRPr="00EA74BC">
        <w:rPr>
          <w:rFonts w:ascii="Times New Roman" w:hAnsi="Times New Roman"/>
          <w:bCs/>
          <w:sz w:val="28"/>
          <w:szCs w:val="28"/>
        </w:rPr>
        <w:t xml:space="preserve">Инсарского муниципального района </w:t>
      </w:r>
      <w:r w:rsidR="00F424C1" w:rsidRPr="00EA74BC">
        <w:rPr>
          <w:rFonts w:ascii="Times New Roman" w:hAnsi="Times New Roman"/>
          <w:sz w:val="28"/>
          <w:szCs w:val="28"/>
        </w:rPr>
        <w:t>территориальной подсистемы Республики Мордовия</w:t>
      </w:r>
      <w:r w:rsidR="00F424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424C1" w:rsidRPr="00EA74BC">
        <w:rPr>
          <w:rFonts w:ascii="Times New Roman" w:hAnsi="Times New Roman"/>
          <w:sz w:val="28"/>
          <w:szCs w:val="28"/>
          <w:shd w:val="clear" w:color="auto" w:fill="FFFFFF"/>
        </w:rPr>
        <w:t>единой государственной системы предупреждения и ликвидации чрезвычайных ситуаций».</w:t>
      </w:r>
      <w:r w:rsidR="00F424C1" w:rsidRPr="00EA74BC">
        <w:rPr>
          <w:rFonts w:ascii="Times New Roman" w:hAnsi="Times New Roman"/>
          <w:sz w:val="28"/>
          <w:szCs w:val="28"/>
        </w:rPr>
        <w:t xml:space="preserve">  </w:t>
      </w:r>
    </w:p>
    <w:p w:rsidR="009E2AF5" w:rsidRPr="00EA74BC" w:rsidRDefault="009E2AF5" w:rsidP="009E2AF5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A74BC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Инсарского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EA7D2D">
        <w:rPr>
          <w:rFonts w:ascii="Times New Roman" w:hAnsi="Times New Roman"/>
          <w:sz w:val="28"/>
          <w:szCs w:val="28"/>
        </w:rPr>
        <w:t>08 февраля</w:t>
      </w:r>
      <w:r w:rsidRPr="00EA74BC">
        <w:rPr>
          <w:rFonts w:ascii="Times New Roman" w:hAnsi="Times New Roman"/>
          <w:sz w:val="28"/>
          <w:szCs w:val="28"/>
        </w:rPr>
        <w:t xml:space="preserve"> 2026 года</w:t>
      </w:r>
      <w:r w:rsidR="00EA7D2D">
        <w:rPr>
          <w:rFonts w:ascii="Times New Roman" w:hAnsi="Times New Roman"/>
          <w:sz w:val="28"/>
          <w:szCs w:val="28"/>
        </w:rPr>
        <w:t xml:space="preserve"> № 2</w:t>
      </w:r>
      <w:r w:rsidR="00693D23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 w:rsidRPr="00EA74BC">
        <w:rPr>
          <w:rFonts w:ascii="Times New Roman" w:hAnsi="Times New Roman"/>
          <w:bCs/>
          <w:sz w:val="28"/>
          <w:szCs w:val="28"/>
        </w:rPr>
        <w:t xml:space="preserve"> «О введении режима функционирования «</w:t>
      </w:r>
      <w:r w:rsidRPr="00EA74BC">
        <w:rPr>
          <w:rFonts w:ascii="Times New Roman" w:hAnsi="Times New Roman"/>
          <w:sz w:val="28"/>
          <w:szCs w:val="28"/>
        </w:rPr>
        <w:t>Повышенная готовность</w:t>
      </w:r>
      <w:r w:rsidRPr="00EA74BC">
        <w:rPr>
          <w:rFonts w:ascii="Times New Roman" w:hAnsi="Times New Roman"/>
          <w:bCs/>
          <w:sz w:val="28"/>
          <w:szCs w:val="28"/>
        </w:rPr>
        <w:t>»</w:t>
      </w:r>
      <w:r w:rsidRPr="00EA74B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A74BC">
        <w:rPr>
          <w:rFonts w:ascii="Times New Roman" w:hAnsi="Times New Roman"/>
          <w:bCs/>
          <w:sz w:val="28"/>
          <w:szCs w:val="28"/>
        </w:rPr>
        <w:t>для органов управле</w:t>
      </w:r>
      <w:r>
        <w:rPr>
          <w:rFonts w:ascii="Times New Roman" w:hAnsi="Times New Roman"/>
          <w:bCs/>
          <w:sz w:val="28"/>
          <w:szCs w:val="28"/>
        </w:rPr>
        <w:t xml:space="preserve">ния и сил муниципального звена </w:t>
      </w:r>
      <w:r w:rsidRPr="00EA74BC">
        <w:rPr>
          <w:rFonts w:ascii="Times New Roman" w:hAnsi="Times New Roman"/>
          <w:bCs/>
          <w:sz w:val="28"/>
          <w:szCs w:val="28"/>
        </w:rPr>
        <w:t xml:space="preserve">Инсарского муниципального района </w:t>
      </w:r>
      <w:r w:rsidRPr="00EA74BC">
        <w:rPr>
          <w:rFonts w:ascii="Times New Roman" w:hAnsi="Times New Roman"/>
          <w:sz w:val="28"/>
          <w:szCs w:val="28"/>
        </w:rPr>
        <w:t>территориальной подсистемы Республики Мордовия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A74BC">
        <w:rPr>
          <w:rFonts w:ascii="Times New Roman" w:hAnsi="Times New Roman"/>
          <w:sz w:val="28"/>
          <w:szCs w:val="28"/>
          <w:shd w:val="clear" w:color="auto" w:fill="FFFFFF"/>
        </w:rPr>
        <w:t>единой государственной системы предупреждения и ликвидации чрезвычайных ситуаций».</w:t>
      </w:r>
      <w:r w:rsidRPr="00EA74BC">
        <w:rPr>
          <w:rFonts w:ascii="Times New Roman" w:hAnsi="Times New Roman"/>
          <w:sz w:val="28"/>
          <w:szCs w:val="28"/>
        </w:rPr>
        <w:t xml:space="preserve">  </w:t>
      </w:r>
    </w:p>
    <w:p w:rsidR="004126C9" w:rsidRPr="00EA7D2D" w:rsidRDefault="004126C9" w:rsidP="004126C9">
      <w:pPr>
        <w:pStyle w:val="a3"/>
        <w:numPr>
          <w:ilvl w:val="0"/>
          <w:numId w:val="2"/>
        </w:numPr>
        <w:tabs>
          <w:tab w:val="left" w:pos="709"/>
        </w:tabs>
        <w:ind w:left="0" w:firstLine="567"/>
        <w:jc w:val="both"/>
        <w:outlineLvl w:val="0"/>
        <w:rPr>
          <w:sz w:val="20"/>
          <w:szCs w:val="20"/>
        </w:rPr>
      </w:pPr>
      <w:r w:rsidRPr="00EA7D2D">
        <w:rPr>
          <w:color w:val="000000"/>
          <w:sz w:val="28"/>
          <w:szCs w:val="28"/>
        </w:rPr>
        <w:t xml:space="preserve">Контроль за исполнением настоящего постановления </w:t>
      </w:r>
      <w:r w:rsidR="00EA7D2D">
        <w:rPr>
          <w:color w:val="000000"/>
          <w:sz w:val="28"/>
          <w:szCs w:val="28"/>
        </w:rPr>
        <w:t>оставляю за собой.</w:t>
      </w:r>
    </w:p>
    <w:p w:rsidR="00EA7D2D" w:rsidRDefault="00EA7D2D" w:rsidP="004126C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</w:rPr>
      </w:pPr>
    </w:p>
    <w:p w:rsidR="004126C9" w:rsidRPr="004126C9" w:rsidRDefault="00EA7D2D" w:rsidP="004126C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Врип главы</w:t>
      </w:r>
      <w:r w:rsidR="004126C9" w:rsidRPr="004126C9">
        <w:rPr>
          <w:rFonts w:ascii="Times New Roman" w:hAnsi="Times New Roman" w:cs="Times New Roman"/>
          <w:sz w:val="28"/>
        </w:rPr>
        <w:t xml:space="preserve"> Инсарского </w:t>
      </w:r>
    </w:p>
    <w:p w:rsidR="004126C9" w:rsidRDefault="004126C9" w:rsidP="004126C9">
      <w:pPr>
        <w:spacing w:line="240" w:lineRule="auto"/>
        <w:outlineLvl w:val="0"/>
        <w:rPr>
          <w:rFonts w:ascii="Times New Roman" w:hAnsi="Times New Roman" w:cs="Times New Roman"/>
          <w:sz w:val="28"/>
        </w:rPr>
      </w:pPr>
      <w:r w:rsidRPr="004126C9">
        <w:rPr>
          <w:rFonts w:ascii="Times New Roman" w:hAnsi="Times New Roman" w:cs="Times New Roman"/>
          <w:sz w:val="28"/>
        </w:rPr>
        <w:t xml:space="preserve">муниципального района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</w:t>
      </w:r>
      <w:r w:rsidR="00EA7D2D">
        <w:rPr>
          <w:rFonts w:ascii="Times New Roman" w:hAnsi="Times New Roman" w:cs="Times New Roman"/>
          <w:sz w:val="28"/>
        </w:rPr>
        <w:t xml:space="preserve">        А.Б. Пронин</w:t>
      </w:r>
    </w:p>
    <w:p w:rsidR="00551654" w:rsidRDefault="00551654" w:rsidP="001E0FB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51654" w:rsidSect="00F424C1">
      <w:pgSz w:w="11906" w:h="16838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136AB"/>
    <w:multiLevelType w:val="hybridMultilevel"/>
    <w:tmpl w:val="0868F9A0"/>
    <w:lvl w:ilvl="0" w:tplc="412A4D6C">
      <w:start w:val="1"/>
      <w:numFmt w:val="decimal"/>
      <w:lvlText w:val="%1."/>
      <w:lvlJc w:val="righ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439476E"/>
    <w:multiLevelType w:val="hybridMultilevel"/>
    <w:tmpl w:val="5CBAB2B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432AB"/>
    <w:multiLevelType w:val="hybridMultilevel"/>
    <w:tmpl w:val="CB787A1E"/>
    <w:lvl w:ilvl="0" w:tplc="35A0C242">
      <w:start w:val="1"/>
      <w:numFmt w:val="decimal"/>
      <w:lvlText w:val="%1."/>
      <w:lvlJc w:val="right"/>
      <w:pPr>
        <w:ind w:left="928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2"/>
  </w:compat>
  <w:rsids>
    <w:rsidRoot w:val="00F71C7E"/>
    <w:rsid w:val="000000E8"/>
    <w:rsid w:val="00042FEA"/>
    <w:rsid w:val="0006602E"/>
    <w:rsid w:val="00083024"/>
    <w:rsid w:val="000E28A9"/>
    <w:rsid w:val="001026BC"/>
    <w:rsid w:val="0010550C"/>
    <w:rsid w:val="00113DBD"/>
    <w:rsid w:val="00154AB6"/>
    <w:rsid w:val="001B3C87"/>
    <w:rsid w:val="001C67D6"/>
    <w:rsid w:val="001E032D"/>
    <w:rsid w:val="001E0FBA"/>
    <w:rsid w:val="001F2BBB"/>
    <w:rsid w:val="002428DE"/>
    <w:rsid w:val="002764F5"/>
    <w:rsid w:val="00277FC1"/>
    <w:rsid w:val="003F3690"/>
    <w:rsid w:val="003F7ECE"/>
    <w:rsid w:val="004126C9"/>
    <w:rsid w:val="00465C2B"/>
    <w:rsid w:val="00513FB0"/>
    <w:rsid w:val="0052242E"/>
    <w:rsid w:val="00551654"/>
    <w:rsid w:val="00565AF2"/>
    <w:rsid w:val="005F70F7"/>
    <w:rsid w:val="00642999"/>
    <w:rsid w:val="00693D23"/>
    <w:rsid w:val="006F2220"/>
    <w:rsid w:val="00761E62"/>
    <w:rsid w:val="007659D2"/>
    <w:rsid w:val="007966D9"/>
    <w:rsid w:val="007B5A12"/>
    <w:rsid w:val="007F04A8"/>
    <w:rsid w:val="008140FE"/>
    <w:rsid w:val="00863B2E"/>
    <w:rsid w:val="00865146"/>
    <w:rsid w:val="008C60AB"/>
    <w:rsid w:val="00951821"/>
    <w:rsid w:val="00952CD2"/>
    <w:rsid w:val="00956ECC"/>
    <w:rsid w:val="00962FA8"/>
    <w:rsid w:val="009B58FA"/>
    <w:rsid w:val="009D5EE5"/>
    <w:rsid w:val="009E2AF5"/>
    <w:rsid w:val="00A074C1"/>
    <w:rsid w:val="00A13266"/>
    <w:rsid w:val="00A37400"/>
    <w:rsid w:val="00A73707"/>
    <w:rsid w:val="00AC46B7"/>
    <w:rsid w:val="00AF210D"/>
    <w:rsid w:val="00B47ABD"/>
    <w:rsid w:val="00B720A8"/>
    <w:rsid w:val="00B90877"/>
    <w:rsid w:val="00B95594"/>
    <w:rsid w:val="00BC5C67"/>
    <w:rsid w:val="00C053EB"/>
    <w:rsid w:val="00C514E0"/>
    <w:rsid w:val="00C65976"/>
    <w:rsid w:val="00CE5C37"/>
    <w:rsid w:val="00CF5CEF"/>
    <w:rsid w:val="00D21DF6"/>
    <w:rsid w:val="00D4324F"/>
    <w:rsid w:val="00DB201B"/>
    <w:rsid w:val="00DB5B99"/>
    <w:rsid w:val="00E40911"/>
    <w:rsid w:val="00E416AD"/>
    <w:rsid w:val="00E52E0F"/>
    <w:rsid w:val="00EA7D2D"/>
    <w:rsid w:val="00EB53DD"/>
    <w:rsid w:val="00ED32C9"/>
    <w:rsid w:val="00EF1621"/>
    <w:rsid w:val="00EF4284"/>
    <w:rsid w:val="00EF6BF3"/>
    <w:rsid w:val="00F23A6A"/>
    <w:rsid w:val="00F26C10"/>
    <w:rsid w:val="00F424C1"/>
    <w:rsid w:val="00F71C7E"/>
    <w:rsid w:val="00F97096"/>
    <w:rsid w:val="00FE5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2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412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unhideWhenUsed/>
    <w:qFormat/>
    <w:rsid w:val="004126C9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51101-F527-4AD2-B116-77D7F5643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cp:lastPrinted>2026-03-24T11:14:00Z</cp:lastPrinted>
  <dcterms:created xsi:type="dcterms:W3CDTF">2023-03-14T03:58:00Z</dcterms:created>
  <dcterms:modified xsi:type="dcterms:W3CDTF">2026-03-27T09:13:00Z</dcterms:modified>
</cp:coreProperties>
</file>