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E" w:rsidRPr="004844FE" w:rsidRDefault="0011688C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844FE" w:rsidRPr="004844FE">
        <w:rPr>
          <w:rFonts w:ascii="Times New Roman" w:hAnsi="Times New Roman" w:cs="Times New Roman"/>
          <w:b/>
          <w:sz w:val="28"/>
        </w:rPr>
        <w:t>АДМИНИСТРАЦИЯ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ИНСАРСКОГО МУНИЦИПАЛЬНОГО РАЙОНА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4FE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0E8" w:rsidRPr="007C00E8" w:rsidRDefault="004844FE" w:rsidP="007C0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844F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844F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844FE" w:rsidRPr="004844FE" w:rsidRDefault="004844FE" w:rsidP="00484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г. Инсар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D226BA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79F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79F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E087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844FE" w:rsidRPr="004844F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844FE" w:rsidRPr="004844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№ </w:t>
      </w:r>
      <w:r w:rsidR="001379F3">
        <w:rPr>
          <w:rFonts w:ascii="Times New Roman" w:hAnsi="Times New Roman" w:cs="Times New Roman"/>
          <w:sz w:val="28"/>
          <w:szCs w:val="28"/>
        </w:rPr>
        <w:t>311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4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 утверждении отчета об исполнении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за </w:t>
      </w:r>
      <w:r w:rsidR="001379F3">
        <w:rPr>
          <w:rFonts w:ascii="Times New Roman" w:hAnsi="Times New Roman" w:cs="Times New Roman"/>
          <w:sz w:val="28"/>
          <w:szCs w:val="28"/>
        </w:rPr>
        <w:t>9 месяцев</w:t>
      </w:r>
      <w:r w:rsidR="00F3588C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201</w:t>
      </w:r>
      <w:r w:rsidR="00F3588C">
        <w:rPr>
          <w:rFonts w:ascii="Times New Roman" w:hAnsi="Times New Roman" w:cs="Times New Roman"/>
          <w:sz w:val="28"/>
          <w:szCs w:val="28"/>
        </w:rPr>
        <w:t>9</w:t>
      </w:r>
      <w:r w:rsidRPr="004844FE">
        <w:rPr>
          <w:rFonts w:ascii="Times New Roman" w:hAnsi="Times New Roman" w:cs="Times New Roman"/>
          <w:sz w:val="28"/>
          <w:szCs w:val="28"/>
        </w:rPr>
        <w:t xml:space="preserve"> год</w:t>
      </w:r>
      <w:r w:rsidR="000F6D9F">
        <w:rPr>
          <w:rFonts w:ascii="Times New Roman" w:hAnsi="Times New Roman" w:cs="Times New Roman"/>
          <w:sz w:val="28"/>
          <w:szCs w:val="28"/>
        </w:rPr>
        <w:t>а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5 статьи 264.2 Бюджетного кодекса Российской Федерации</w:t>
      </w:r>
      <w:proofErr w:type="gramStart"/>
      <w:r w:rsidRPr="004844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24.09.2008 года № 53 « Об утверждении Положения о бюджетном процессе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», администрация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8F0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4FE" w:rsidRPr="004844FE" w:rsidRDefault="005977A1" w:rsidP="005977A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proofErr w:type="spellStart"/>
      <w:r w:rsidR="004844FE" w:rsidRPr="004844FE">
        <w:rPr>
          <w:sz w:val="28"/>
          <w:szCs w:val="28"/>
        </w:rPr>
        <w:t>Инсарского</w:t>
      </w:r>
      <w:proofErr w:type="spellEnd"/>
      <w:r w:rsidR="004844FE" w:rsidRPr="00484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44FE" w:rsidRPr="004844FE">
        <w:rPr>
          <w:sz w:val="28"/>
          <w:szCs w:val="28"/>
        </w:rPr>
        <w:t xml:space="preserve">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Республики Мордовия  за </w:t>
      </w:r>
      <w:r w:rsidR="001379F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4844FE">
        <w:rPr>
          <w:rFonts w:ascii="Times New Roman" w:hAnsi="Times New Roman" w:cs="Times New Roman"/>
          <w:sz w:val="28"/>
          <w:szCs w:val="28"/>
        </w:rPr>
        <w:t>201</w:t>
      </w:r>
      <w:r w:rsidR="000F6D9F">
        <w:rPr>
          <w:rFonts w:ascii="Times New Roman" w:hAnsi="Times New Roman" w:cs="Times New Roman"/>
          <w:sz w:val="28"/>
          <w:szCs w:val="28"/>
        </w:rPr>
        <w:t>9</w:t>
      </w:r>
      <w:r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5977A1">
        <w:rPr>
          <w:rFonts w:ascii="Times New Roman" w:hAnsi="Times New Roman" w:cs="Times New Roman"/>
          <w:sz w:val="28"/>
          <w:szCs w:val="28"/>
        </w:rPr>
        <w:t>год</w:t>
      </w:r>
      <w:r w:rsidR="000F6D9F">
        <w:rPr>
          <w:rFonts w:ascii="Times New Roman" w:hAnsi="Times New Roman" w:cs="Times New Roman"/>
          <w:sz w:val="28"/>
          <w:szCs w:val="28"/>
        </w:rPr>
        <w:t>а</w:t>
      </w:r>
      <w:r w:rsidR="00AA480B"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2401B0">
        <w:rPr>
          <w:rFonts w:ascii="Times New Roman" w:hAnsi="Times New Roman" w:cs="Times New Roman"/>
          <w:sz w:val="28"/>
          <w:szCs w:val="28"/>
        </w:rPr>
        <w:t xml:space="preserve">  </w:t>
      </w:r>
      <w:r w:rsidR="001379F3">
        <w:rPr>
          <w:rFonts w:ascii="Times New Roman" w:hAnsi="Times New Roman" w:cs="Times New Roman"/>
          <w:sz w:val="28"/>
          <w:szCs w:val="28"/>
        </w:rPr>
        <w:t xml:space="preserve">158 946 604 </w:t>
      </w:r>
      <w:r w:rsidR="00F3588C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1379F3">
        <w:rPr>
          <w:rFonts w:ascii="Times New Roman" w:hAnsi="Times New Roman" w:cs="Times New Roman"/>
          <w:sz w:val="28"/>
          <w:szCs w:val="28"/>
        </w:rPr>
        <w:t>я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AA480B">
        <w:rPr>
          <w:rFonts w:ascii="Times New Roman" w:hAnsi="Times New Roman" w:cs="Times New Roman"/>
          <w:sz w:val="28"/>
          <w:szCs w:val="28"/>
        </w:rPr>
        <w:t xml:space="preserve"> </w:t>
      </w:r>
      <w:r w:rsidR="001379F3">
        <w:rPr>
          <w:rFonts w:ascii="Times New Roman" w:hAnsi="Times New Roman" w:cs="Times New Roman"/>
          <w:sz w:val="28"/>
          <w:szCs w:val="28"/>
        </w:rPr>
        <w:t>58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копе</w:t>
      </w:r>
      <w:r w:rsidR="001379F3">
        <w:rPr>
          <w:rFonts w:ascii="Times New Roman" w:hAnsi="Times New Roman" w:cs="Times New Roman"/>
          <w:sz w:val="28"/>
          <w:szCs w:val="28"/>
        </w:rPr>
        <w:t>ек</w:t>
      </w:r>
      <w:r w:rsidRPr="004844FE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1379F3">
        <w:rPr>
          <w:rFonts w:ascii="Times New Roman" w:hAnsi="Times New Roman" w:cs="Times New Roman"/>
          <w:sz w:val="28"/>
          <w:szCs w:val="28"/>
        </w:rPr>
        <w:t>154 978 403</w:t>
      </w:r>
      <w:r w:rsidR="000F6D9F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</w:t>
      </w:r>
      <w:r w:rsidR="00EC6A6B">
        <w:rPr>
          <w:rFonts w:ascii="Times New Roman" w:hAnsi="Times New Roman" w:cs="Times New Roman"/>
          <w:sz w:val="28"/>
          <w:szCs w:val="28"/>
        </w:rPr>
        <w:t xml:space="preserve">я </w:t>
      </w:r>
      <w:r w:rsidR="001379F3">
        <w:rPr>
          <w:rFonts w:ascii="Times New Roman" w:hAnsi="Times New Roman" w:cs="Times New Roman"/>
          <w:sz w:val="28"/>
          <w:szCs w:val="28"/>
        </w:rPr>
        <w:t>81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A6B">
        <w:rPr>
          <w:rFonts w:ascii="Times New Roman" w:hAnsi="Times New Roman" w:cs="Times New Roman"/>
          <w:sz w:val="28"/>
          <w:szCs w:val="28"/>
        </w:rPr>
        <w:t>коп</w:t>
      </w:r>
      <w:r w:rsidR="001379F3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, с  превышением </w:t>
      </w:r>
      <w:r w:rsidR="002401B0">
        <w:rPr>
          <w:rFonts w:ascii="Times New Roman" w:hAnsi="Times New Roman" w:cs="Times New Roman"/>
          <w:sz w:val="28"/>
          <w:szCs w:val="28"/>
        </w:rPr>
        <w:t>доходов</w:t>
      </w:r>
      <w:r w:rsidRPr="004844FE">
        <w:rPr>
          <w:rFonts w:ascii="Times New Roman" w:hAnsi="Times New Roman" w:cs="Times New Roman"/>
          <w:sz w:val="28"/>
          <w:szCs w:val="28"/>
        </w:rPr>
        <w:t xml:space="preserve"> над </w:t>
      </w:r>
      <w:r w:rsidR="002401B0">
        <w:rPr>
          <w:rFonts w:ascii="Times New Roman" w:hAnsi="Times New Roman" w:cs="Times New Roman"/>
          <w:sz w:val="28"/>
          <w:szCs w:val="28"/>
        </w:rPr>
        <w:t>расходами</w:t>
      </w:r>
      <w:r w:rsidRPr="004844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01B0">
        <w:rPr>
          <w:rFonts w:ascii="Times New Roman" w:hAnsi="Times New Roman" w:cs="Times New Roman"/>
          <w:sz w:val="28"/>
          <w:szCs w:val="28"/>
        </w:rPr>
        <w:t>про</w:t>
      </w:r>
      <w:r w:rsidR="00EC6A6B">
        <w:rPr>
          <w:rFonts w:ascii="Times New Roman" w:hAnsi="Times New Roman" w:cs="Times New Roman"/>
          <w:sz w:val="28"/>
          <w:szCs w:val="28"/>
        </w:rPr>
        <w:t>фи</w:t>
      </w:r>
      <w:r w:rsidRPr="004844FE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 Мордов</w:t>
      </w:r>
      <w:r w:rsidR="00B10D4F">
        <w:rPr>
          <w:rFonts w:ascii="Times New Roman" w:hAnsi="Times New Roman" w:cs="Times New Roman"/>
          <w:sz w:val="28"/>
          <w:szCs w:val="28"/>
        </w:rPr>
        <w:t>ия</w:t>
      </w:r>
      <w:r w:rsidRPr="004844F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1379F3">
        <w:rPr>
          <w:rFonts w:ascii="Times New Roman" w:hAnsi="Times New Roman" w:cs="Times New Roman"/>
          <w:sz w:val="28"/>
          <w:szCs w:val="28"/>
        </w:rPr>
        <w:t>3 968 200</w:t>
      </w:r>
      <w:r w:rsidR="000F6D9F">
        <w:rPr>
          <w:rFonts w:ascii="Times New Roman" w:hAnsi="Times New Roman" w:cs="Times New Roman"/>
          <w:sz w:val="28"/>
          <w:szCs w:val="28"/>
        </w:rPr>
        <w:t xml:space="preserve"> </w:t>
      </w:r>
      <w:r w:rsidRPr="004844FE">
        <w:rPr>
          <w:rFonts w:ascii="Times New Roman" w:hAnsi="Times New Roman" w:cs="Times New Roman"/>
          <w:sz w:val="28"/>
          <w:szCs w:val="28"/>
        </w:rPr>
        <w:t>рублей</w:t>
      </w:r>
      <w:r w:rsidR="00EC6A6B">
        <w:rPr>
          <w:rFonts w:ascii="Times New Roman" w:hAnsi="Times New Roman" w:cs="Times New Roman"/>
          <w:sz w:val="28"/>
          <w:szCs w:val="28"/>
        </w:rPr>
        <w:t xml:space="preserve"> </w:t>
      </w:r>
      <w:r w:rsidR="001379F3">
        <w:rPr>
          <w:rFonts w:ascii="Times New Roman" w:hAnsi="Times New Roman" w:cs="Times New Roman"/>
          <w:sz w:val="28"/>
          <w:szCs w:val="28"/>
        </w:rPr>
        <w:t>77</w:t>
      </w:r>
      <w:r w:rsidR="00EC6A6B">
        <w:rPr>
          <w:rFonts w:ascii="Times New Roman" w:hAnsi="Times New Roman" w:cs="Times New Roman"/>
          <w:sz w:val="28"/>
          <w:szCs w:val="28"/>
        </w:rPr>
        <w:t xml:space="preserve"> копе</w:t>
      </w:r>
      <w:r w:rsidR="001379F3">
        <w:rPr>
          <w:rFonts w:ascii="Times New Roman" w:hAnsi="Times New Roman" w:cs="Times New Roman"/>
          <w:sz w:val="28"/>
          <w:szCs w:val="28"/>
        </w:rPr>
        <w:t>ек</w:t>
      </w:r>
      <w:r w:rsidRPr="004844FE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844FE" w:rsidRPr="004844FE" w:rsidRDefault="004844FE" w:rsidP="004844F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доходам 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</w:t>
      </w:r>
      <w:r w:rsidR="001379F3">
        <w:rPr>
          <w:rFonts w:ascii="Times New Roman" w:hAnsi="Times New Roman" w:cs="Times New Roman"/>
          <w:sz w:val="28"/>
          <w:szCs w:val="28"/>
        </w:rPr>
        <w:t>9 месяцев</w:t>
      </w:r>
      <w:r w:rsidR="000F6D9F">
        <w:rPr>
          <w:rFonts w:ascii="Times New Roman" w:hAnsi="Times New Roman" w:cs="Times New Roman"/>
          <w:sz w:val="28"/>
          <w:szCs w:val="28"/>
        </w:rPr>
        <w:t xml:space="preserve"> </w:t>
      </w:r>
      <w:r w:rsidR="000F6D9F" w:rsidRPr="004844FE">
        <w:rPr>
          <w:rFonts w:ascii="Times New Roman" w:hAnsi="Times New Roman" w:cs="Times New Roman"/>
          <w:sz w:val="28"/>
          <w:szCs w:val="28"/>
        </w:rPr>
        <w:t>201</w:t>
      </w:r>
      <w:r w:rsidR="000F6D9F">
        <w:rPr>
          <w:rFonts w:ascii="Times New Roman" w:hAnsi="Times New Roman" w:cs="Times New Roman"/>
          <w:sz w:val="28"/>
          <w:szCs w:val="28"/>
        </w:rPr>
        <w:t>9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расходам 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разделам, подразделам и видам классификации расходов бюджетов за </w:t>
      </w:r>
      <w:r w:rsidR="001379F3">
        <w:rPr>
          <w:rFonts w:ascii="Times New Roman" w:hAnsi="Times New Roman" w:cs="Times New Roman"/>
          <w:sz w:val="28"/>
          <w:szCs w:val="28"/>
        </w:rPr>
        <w:t>9 месяцев</w:t>
      </w:r>
      <w:r w:rsidR="000F6D9F">
        <w:rPr>
          <w:rFonts w:ascii="Times New Roman" w:hAnsi="Times New Roman" w:cs="Times New Roman"/>
          <w:sz w:val="28"/>
          <w:szCs w:val="28"/>
        </w:rPr>
        <w:t xml:space="preserve"> </w:t>
      </w:r>
      <w:r w:rsidR="000F6D9F" w:rsidRPr="004844FE">
        <w:rPr>
          <w:rFonts w:ascii="Times New Roman" w:hAnsi="Times New Roman" w:cs="Times New Roman"/>
          <w:sz w:val="28"/>
          <w:szCs w:val="28"/>
        </w:rPr>
        <w:t>201</w:t>
      </w:r>
      <w:r w:rsidR="000F6D9F">
        <w:rPr>
          <w:rFonts w:ascii="Times New Roman" w:hAnsi="Times New Roman" w:cs="Times New Roman"/>
          <w:sz w:val="28"/>
          <w:szCs w:val="28"/>
        </w:rPr>
        <w:t>9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постановлению;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по источникам финансирования дефицита бюджета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за </w:t>
      </w:r>
      <w:r w:rsidR="001379F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F6D9F" w:rsidRPr="004844FE">
        <w:rPr>
          <w:rFonts w:ascii="Times New Roman" w:hAnsi="Times New Roman" w:cs="Times New Roman"/>
          <w:sz w:val="28"/>
          <w:szCs w:val="28"/>
        </w:rPr>
        <w:t>201</w:t>
      </w:r>
      <w:r w:rsidR="000F6D9F">
        <w:rPr>
          <w:rFonts w:ascii="Times New Roman" w:hAnsi="Times New Roman" w:cs="Times New Roman"/>
          <w:sz w:val="28"/>
          <w:szCs w:val="28"/>
        </w:rPr>
        <w:t>9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>года</w:t>
      </w:r>
      <w:r w:rsidRPr="004844FE">
        <w:rPr>
          <w:rFonts w:ascii="Times New Roman" w:hAnsi="Times New Roman" w:cs="Times New Roman"/>
          <w:sz w:val="28"/>
          <w:szCs w:val="28"/>
        </w:rPr>
        <w:t>,  согласно приложению 3 к настоящему постановлению.</w:t>
      </w:r>
    </w:p>
    <w:p w:rsidR="004844FE" w:rsidRPr="004844FE" w:rsidRDefault="004844FE" w:rsidP="00484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     2.  Разметить отчет  об   исполнении   бюджета  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района  Республики Мордовия  за </w:t>
      </w:r>
      <w:r w:rsidR="001379F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F6D9F" w:rsidRPr="004844FE">
        <w:rPr>
          <w:rFonts w:ascii="Times New Roman" w:hAnsi="Times New Roman" w:cs="Times New Roman"/>
          <w:sz w:val="28"/>
          <w:szCs w:val="28"/>
        </w:rPr>
        <w:t>201</w:t>
      </w:r>
      <w:r w:rsidR="000F6D9F">
        <w:rPr>
          <w:rFonts w:ascii="Times New Roman" w:hAnsi="Times New Roman" w:cs="Times New Roman"/>
          <w:sz w:val="28"/>
          <w:szCs w:val="28"/>
        </w:rPr>
        <w:t>9</w:t>
      </w:r>
      <w:r w:rsidR="000F6D9F" w:rsidRPr="004844FE">
        <w:rPr>
          <w:rFonts w:ascii="Times New Roman" w:hAnsi="Times New Roman" w:cs="Times New Roman"/>
          <w:sz w:val="28"/>
          <w:szCs w:val="28"/>
        </w:rPr>
        <w:t xml:space="preserve"> </w:t>
      </w:r>
      <w:r w:rsidR="000F6D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44F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lastRenderedPageBreak/>
        <w:t xml:space="preserve">       3.  </w:t>
      </w:r>
      <w:proofErr w:type="gramStart"/>
      <w:r w:rsidRPr="004844F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844FE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на Синичкина А.П. - заместителя главы, начальника Финансового управления администрации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4844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</w:p>
    <w:p w:rsidR="004844FE" w:rsidRPr="004844FE" w:rsidRDefault="004844FE" w:rsidP="0048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Pr="004844FE">
        <w:rPr>
          <w:rFonts w:ascii="Times New Roman" w:hAnsi="Times New Roman" w:cs="Times New Roman"/>
          <w:sz w:val="28"/>
          <w:szCs w:val="28"/>
        </w:rPr>
        <w:t>К.А.Мангутов</w:t>
      </w:r>
      <w:proofErr w:type="spellEnd"/>
    </w:p>
    <w:p w:rsidR="008A0865" w:rsidRPr="004844FE" w:rsidRDefault="008A0865" w:rsidP="004844FE">
      <w:pPr>
        <w:spacing w:after="0" w:line="240" w:lineRule="auto"/>
        <w:rPr>
          <w:rFonts w:ascii="Times New Roman" w:hAnsi="Times New Roman" w:cs="Times New Roman"/>
        </w:rPr>
      </w:pPr>
    </w:p>
    <w:p w:rsidR="004844FE" w:rsidRDefault="004844FE" w:rsidP="004844FE">
      <w:pPr>
        <w:spacing w:after="0"/>
      </w:pPr>
    </w:p>
    <w:p w:rsidR="004844FE" w:rsidRDefault="004844FE"/>
    <w:p w:rsidR="00D226BA" w:rsidRPr="00435EB2" w:rsidRDefault="005977A1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5EB2">
        <w:rPr>
          <w:rFonts w:ascii="Times New Roman" w:eastAsia="Calibri" w:hAnsi="Times New Roman" w:cs="Times New Roman"/>
          <w:color w:val="FFFFFF" w:themeColor="background1"/>
        </w:rPr>
        <w:t>Исполнитель</w:t>
      </w:r>
    </w:p>
    <w:p w:rsidR="00D226BA" w:rsidRPr="00435EB2" w:rsidRDefault="001379F3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5EB2">
        <w:rPr>
          <w:rFonts w:ascii="Times New Roman" w:hAnsi="Times New Roman" w:cs="Times New Roman"/>
          <w:color w:val="FFFFFF" w:themeColor="background1"/>
        </w:rPr>
        <w:t>А.П. Синичкин</w:t>
      </w:r>
    </w:p>
    <w:p w:rsidR="00D226BA" w:rsidRPr="00435EB2" w:rsidRDefault="00D226BA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</w:p>
    <w:p w:rsidR="00D226BA" w:rsidRPr="00435EB2" w:rsidRDefault="00D226BA" w:rsidP="00D22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435EB2">
        <w:rPr>
          <w:rFonts w:ascii="Times New Roman" w:hAnsi="Times New Roman" w:cs="Times New Roman"/>
          <w:color w:val="FFFFFF" w:themeColor="background1"/>
        </w:rPr>
        <w:t xml:space="preserve">Проверил </w:t>
      </w:r>
    </w:p>
    <w:p w:rsidR="00D226BA" w:rsidRPr="00435EB2" w:rsidRDefault="00D226BA" w:rsidP="00D226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 w:themeColor="background1"/>
        </w:rPr>
      </w:pPr>
      <w:r w:rsidRPr="00435EB2">
        <w:rPr>
          <w:rFonts w:ascii="Times New Roman" w:hAnsi="Times New Roman" w:cs="Times New Roman"/>
          <w:color w:val="FFFFFF" w:themeColor="background1"/>
        </w:rPr>
        <w:t>Т.Н. Ларина</w:t>
      </w:r>
    </w:p>
    <w:p w:rsidR="004844FE" w:rsidRDefault="004844FE" w:rsidP="00D226BA">
      <w:pPr>
        <w:spacing w:after="0"/>
      </w:pPr>
    </w:p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4844FE" w:rsidRDefault="004844FE"/>
    <w:p w:rsidR="00D226BA" w:rsidRDefault="00D226BA"/>
    <w:p w:rsidR="007C00E8" w:rsidRDefault="007C00E8"/>
    <w:p w:rsidR="004844FE" w:rsidRDefault="004844FE"/>
    <w:p w:rsidR="004844FE" w:rsidRDefault="004844FE"/>
    <w:tbl>
      <w:tblPr>
        <w:tblW w:w="0" w:type="auto"/>
        <w:tblLayout w:type="fixed"/>
        <w:tblLook w:val="04A0"/>
      </w:tblPr>
      <w:tblGrid>
        <w:gridCol w:w="108"/>
        <w:gridCol w:w="368"/>
        <w:gridCol w:w="1370"/>
        <w:gridCol w:w="3090"/>
        <w:gridCol w:w="2119"/>
        <w:gridCol w:w="781"/>
        <w:gridCol w:w="1486"/>
        <w:gridCol w:w="840"/>
        <w:gridCol w:w="11"/>
      </w:tblGrid>
      <w:tr w:rsidR="00750FFC" w:rsidRPr="00750FFC" w:rsidTr="00AA480B">
        <w:trPr>
          <w:trHeight w:val="342"/>
        </w:trPr>
        <w:tc>
          <w:tcPr>
            <w:tcW w:w="101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8EC" w:rsidRDefault="009B28EC"/>
          <w:tbl>
            <w:tblPr>
              <w:tblpPr w:leftFromText="180" w:rightFromText="180" w:vertAnchor="page" w:horzAnchor="margin" w:tblpY="1"/>
              <w:tblW w:w="10179" w:type="dxa"/>
              <w:tblLayout w:type="fixed"/>
              <w:tblLook w:val="04A0"/>
            </w:tblPr>
            <w:tblGrid>
              <w:gridCol w:w="10179"/>
            </w:tblGrid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Приложение 1                                           </w:t>
                  </w:r>
                </w:p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1F519D" w:rsidRPr="00646AEB" w:rsidTr="001F519D">
              <w:trPr>
                <w:trHeight w:val="9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519D" w:rsidRPr="00506E4E" w:rsidRDefault="001F519D" w:rsidP="001F51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proofErr w:type="spellStart"/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Инсарского</w:t>
                  </w:r>
                  <w:proofErr w:type="spellEnd"/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1F519D" w:rsidRPr="00506E4E" w:rsidRDefault="001F519D" w:rsidP="001379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B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7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240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37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E08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506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</w:t>
                  </w:r>
                  <w:r w:rsidR="00DB3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79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311</w:t>
                  </w:r>
                </w:p>
              </w:tc>
            </w:tr>
          </w:tbl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519D" w:rsidRDefault="001F519D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ИНСАРСКОГО МУНИЦИПАЛЬНОГО РАЙОНА РЕСПУБЛИКИ МОРДОВИЯ </w:t>
            </w:r>
          </w:p>
        </w:tc>
      </w:tr>
      <w:tr w:rsidR="00750FFC" w:rsidRPr="00750FFC" w:rsidTr="00AA480B">
        <w:trPr>
          <w:trHeight w:val="342"/>
        </w:trPr>
        <w:tc>
          <w:tcPr>
            <w:tcW w:w="101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FFC" w:rsidRPr="00750FFC" w:rsidTr="00AA480B">
        <w:trPr>
          <w:trHeight w:val="159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FFC" w:rsidRPr="001F519D" w:rsidRDefault="00750FFC" w:rsidP="00750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C70" w:rsidRPr="00750FFC" w:rsidTr="00AA480B">
        <w:trPr>
          <w:trHeight w:val="282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21DB6" w:rsidRDefault="004A1C70" w:rsidP="0013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1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379F3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C70" w:rsidRPr="001F519D" w:rsidRDefault="004A1C70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0FFC" w:rsidRPr="001F519D" w:rsidTr="00AA480B">
        <w:trPr>
          <w:gridAfter w:val="2"/>
          <w:wAfter w:w="851" w:type="dxa"/>
          <w:trHeight w:val="95"/>
        </w:trPr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FC" w:rsidRPr="001F519D" w:rsidRDefault="00750FFC" w:rsidP="00750F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1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025AA" w:rsidRPr="001F519D" w:rsidTr="00AA480B">
        <w:trPr>
          <w:gridBefore w:val="1"/>
          <w:gridAfter w:val="1"/>
          <w:wBefore w:w="108" w:type="dxa"/>
          <w:wAfter w:w="11" w:type="dxa"/>
          <w:trHeight w:val="495"/>
        </w:trPr>
        <w:tc>
          <w:tcPr>
            <w:tcW w:w="10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D2" w:rsidRDefault="007D02D2" w:rsidP="005F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Инсарского</w:t>
            </w:r>
            <w:proofErr w:type="spellEnd"/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000D55" w:rsidRPr="001F519D" w:rsidRDefault="007D02D2" w:rsidP="005F01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C025AA" w:rsidRPr="001F5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Мордовия 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379F3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121DB6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  <w:r w:rsidR="00C025AA" w:rsidRPr="001F5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CF0381" w:rsidRPr="00C1705A" w:rsidRDefault="00CF0381" w:rsidP="00C1705A">
      <w:pPr>
        <w:spacing w:after="0"/>
        <w:rPr>
          <w:b/>
        </w:rPr>
      </w:pPr>
    </w:p>
    <w:tbl>
      <w:tblPr>
        <w:tblW w:w="0" w:type="auto"/>
        <w:tblInd w:w="93" w:type="dxa"/>
        <w:tblLook w:val="04A0"/>
      </w:tblPr>
      <w:tblGrid>
        <w:gridCol w:w="3506"/>
        <w:gridCol w:w="724"/>
        <w:gridCol w:w="2237"/>
        <w:gridCol w:w="1425"/>
        <w:gridCol w:w="1329"/>
        <w:gridCol w:w="1107"/>
      </w:tblGrid>
      <w:tr w:rsidR="001379F3" w:rsidRPr="001379F3" w:rsidTr="001379F3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379F3" w:rsidRPr="001379F3" w:rsidTr="001379F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79F3" w:rsidRPr="001379F3" w:rsidTr="001379F3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379F3" w:rsidRPr="001379F3" w:rsidTr="001379F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218 152 540,25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158 946 604,58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72,86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32 960 700,00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25 597 181,21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77,66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14 268 427,50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73,48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14 268 427,50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73,48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18 833 700,00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14 052 507,08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74,61</w:t>
            </w:r>
          </w:p>
        </w:tc>
      </w:tr>
      <w:tr w:rsidR="001379F3" w:rsidRPr="001379F3" w:rsidTr="001379F3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25,28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104 417,54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72,76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4 465 458,60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82,88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4 465 458,60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82,88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2 021 426,51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103,47</w:t>
            </w:r>
          </w:p>
        </w:tc>
      </w:tr>
      <w:tr w:rsidR="001379F3" w:rsidRPr="001379F3" w:rsidTr="001379F3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2 021 426,51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103,47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112,18</w:t>
            </w:r>
          </w:p>
        </w:tc>
      </w:tr>
      <w:tr w:rsidR="001379F3" w:rsidRPr="001379F3" w:rsidTr="001379F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112,18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2 770 547,87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73,22</w:t>
            </w:r>
          </w:p>
        </w:tc>
      </w:tr>
      <w:tr w:rsidR="001379F3" w:rsidRPr="001379F3" w:rsidTr="001379F3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2 770 547,87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73,22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-341 883,97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94,11</w:t>
            </w:r>
          </w:p>
        </w:tc>
      </w:tr>
      <w:tr w:rsidR="001379F3" w:rsidRPr="001379F3" w:rsidTr="001379F3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-341 883,97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94,11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2 662 613,74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83,62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2 138 298,69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74,64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2 137 843,17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74,62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400 968,39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201,09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400 968,39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201,09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102,96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102,96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808 430,25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59,16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466 478,25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58,24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466 478,25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58,24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1379F3" w:rsidRPr="001379F3" w:rsidTr="001379F3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60,49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53,95</w:t>
            </w:r>
          </w:p>
        </w:tc>
      </w:tr>
      <w:tr w:rsidR="001379F3" w:rsidRPr="001379F3" w:rsidTr="001379F3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53,95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110,77</w:t>
            </w:r>
          </w:p>
        </w:tc>
      </w:tr>
      <w:tr w:rsidR="001379F3" w:rsidRPr="001379F3" w:rsidTr="00BC792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2 024 455,80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83,93</w:t>
            </w:r>
          </w:p>
        </w:tc>
      </w:tr>
      <w:tr w:rsidR="001379F3" w:rsidRPr="001379F3" w:rsidTr="00BC792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</w:t>
            </w: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52,54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52,54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2 018 735,50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84,16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896 941,20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98,16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437 690,62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91,93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459 250,58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104,92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1 121 794,30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75,55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1 121 794,30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75,55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30,16</w:t>
            </w:r>
          </w:p>
        </w:tc>
      </w:tr>
      <w:tr w:rsidR="001379F3" w:rsidRPr="001379F3" w:rsidTr="001379F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30,16</w:t>
            </w:r>
          </w:p>
        </w:tc>
      </w:tr>
      <w:tr w:rsidR="001379F3" w:rsidRPr="001379F3" w:rsidTr="00BC792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30,16</w:t>
            </w:r>
          </w:p>
        </w:tc>
      </w:tr>
      <w:tr w:rsidR="001379F3" w:rsidRPr="001379F3" w:rsidTr="00BC792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139 676,66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199,54</w:t>
            </w:r>
          </w:p>
        </w:tc>
      </w:tr>
      <w:tr w:rsidR="001379F3" w:rsidRPr="001379F3" w:rsidTr="00BC7924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139 676,66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199,54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54,03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123 466,64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308,67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60 273,88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150,68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63 192,76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841 390,88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841 390,88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841 390,88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822 430,90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386 727,78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76,79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102,86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210,43</w:t>
            </w:r>
          </w:p>
        </w:tc>
      </w:tr>
      <w:tr w:rsidR="001379F3" w:rsidRPr="001379F3" w:rsidTr="00BC792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BC792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27 028,95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103,96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303 872,86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67,44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303 872,86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67,44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185 191 840,25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133 349 423,37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72,01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185 191 840,25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133 349 423,37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72,01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77,90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77,90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25 578 508,25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14 379 346,25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56,22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BC792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BC792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</w:t>
            </w:r>
            <w:proofErr w:type="spellStart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379F3" w:rsidRPr="001379F3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20 988 100,00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10 933 500,00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52,09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20 988 100,00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10 933 500,00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52,09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111 373 032,00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81 680 277,12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73,34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75 519 632,12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75,51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75 519 632,12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75,51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73,42</w:t>
            </w:r>
          </w:p>
        </w:tc>
      </w:tr>
      <w:tr w:rsidR="001379F3" w:rsidRPr="001379F3" w:rsidTr="001379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73,42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99,24</w:t>
            </w:r>
          </w:p>
        </w:tc>
      </w:tr>
      <w:tr w:rsidR="001379F3" w:rsidRPr="001379F3" w:rsidTr="001379F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99,24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24,15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24,15</w:t>
            </w:r>
          </w:p>
        </w:tc>
      </w:tr>
      <w:tr w:rsidR="001379F3" w:rsidRPr="001379F3" w:rsidTr="00137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9F3" w:rsidRPr="001379F3" w:rsidTr="001379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F3" w:rsidRPr="001379F3" w:rsidRDefault="001379F3" w:rsidP="001379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00D55" w:rsidRPr="00C1705A" w:rsidRDefault="00000D55" w:rsidP="00C1705A">
      <w:pPr>
        <w:spacing w:after="0"/>
        <w:rPr>
          <w:b/>
        </w:rPr>
      </w:pPr>
    </w:p>
    <w:p w:rsidR="00000D55" w:rsidRPr="00C1705A" w:rsidRDefault="00000D55" w:rsidP="00C1705A">
      <w:pPr>
        <w:spacing w:after="0"/>
        <w:rPr>
          <w:b/>
        </w:rPr>
      </w:pPr>
    </w:p>
    <w:p w:rsidR="00000D55" w:rsidRPr="00C1705A" w:rsidRDefault="00000D55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AA480B" w:rsidRPr="00C1705A" w:rsidRDefault="00AA480B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1379F3" w:rsidRDefault="001379F3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C1705A" w:rsidRDefault="00C1705A" w:rsidP="00C1705A">
      <w:pPr>
        <w:spacing w:after="0"/>
        <w:rPr>
          <w:b/>
        </w:rPr>
      </w:pPr>
    </w:p>
    <w:p w:rsidR="007C00E8" w:rsidRPr="00C1705A" w:rsidRDefault="007C00E8" w:rsidP="00C1705A">
      <w:pPr>
        <w:spacing w:after="0"/>
        <w:rPr>
          <w:b/>
        </w:rPr>
      </w:pPr>
    </w:p>
    <w:tbl>
      <w:tblPr>
        <w:tblW w:w="11069" w:type="dxa"/>
        <w:tblInd w:w="-459" w:type="dxa"/>
        <w:tblLayout w:type="fixed"/>
        <w:tblLook w:val="04A0"/>
      </w:tblPr>
      <w:tblGrid>
        <w:gridCol w:w="11069"/>
      </w:tblGrid>
      <w:tr w:rsidR="008A0865" w:rsidRPr="00FE0875" w:rsidTr="00CF0381">
        <w:trPr>
          <w:trHeight w:val="284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865" w:rsidRPr="00FE0875" w:rsidRDefault="00CF0381" w:rsidP="00C17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 w:rsidR="00BC79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B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65CB9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A0865" w:rsidRPr="00FE087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FE0875" w:rsidRDefault="008A0865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8A0865" w:rsidRPr="00FE0875" w:rsidTr="00C025AA">
        <w:trPr>
          <w:trHeight w:val="442"/>
        </w:trPr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65" w:rsidRPr="00FE0875" w:rsidRDefault="00506E4E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865" w:rsidRPr="00FE087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A0865" w:rsidRPr="00FE0875" w:rsidRDefault="008A0865" w:rsidP="00137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025AA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2845" w:rsidRPr="00FE0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7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2845" w:rsidRPr="00FE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9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E0875" w:rsidRPr="00FE0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7980" w:rsidRPr="00FE0875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9F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8A0865" w:rsidRDefault="008A0865" w:rsidP="00C1705A">
      <w:pPr>
        <w:spacing w:after="0"/>
      </w:pPr>
    </w:p>
    <w:p w:rsidR="00FE0875" w:rsidRPr="00FE0875" w:rsidRDefault="00FE0875" w:rsidP="00C1705A">
      <w:pPr>
        <w:spacing w:after="0"/>
      </w:pPr>
    </w:p>
    <w:tbl>
      <w:tblPr>
        <w:tblW w:w="0" w:type="auto"/>
        <w:tblInd w:w="396" w:type="dxa"/>
        <w:tblLayout w:type="fixed"/>
        <w:tblLook w:val="04A0"/>
      </w:tblPr>
      <w:tblGrid>
        <w:gridCol w:w="8559"/>
      </w:tblGrid>
      <w:tr w:rsidR="00C025AA" w:rsidRPr="00C1705A" w:rsidTr="001379F3">
        <w:trPr>
          <w:trHeight w:val="282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A" w:rsidRPr="00C1705A" w:rsidRDefault="00C025AA" w:rsidP="00C1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 </w:t>
            </w:r>
            <w:r w:rsidR="001379F3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24259E" w:rsidRPr="0012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  <w:r w:rsidR="0024259E" w:rsidRPr="001F51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C025AA" w:rsidRPr="00C1705A" w:rsidRDefault="00C025AA" w:rsidP="00C1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0D55" w:rsidRDefault="00000D55" w:rsidP="00C1705A">
      <w:pPr>
        <w:spacing w:after="0" w:line="240" w:lineRule="auto"/>
      </w:pPr>
    </w:p>
    <w:tbl>
      <w:tblPr>
        <w:tblW w:w="0" w:type="auto"/>
        <w:tblInd w:w="93" w:type="dxa"/>
        <w:tblLook w:val="04A0"/>
      </w:tblPr>
      <w:tblGrid>
        <w:gridCol w:w="3483"/>
        <w:gridCol w:w="662"/>
        <w:gridCol w:w="2273"/>
        <w:gridCol w:w="1470"/>
        <w:gridCol w:w="1329"/>
        <w:gridCol w:w="1111"/>
      </w:tblGrid>
      <w:tr w:rsidR="001F65C0" w:rsidRPr="001F65C0" w:rsidTr="001F65C0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F65C0" w:rsidRPr="001F65C0" w:rsidTr="001F65C0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5C0" w:rsidRPr="001F65C0" w:rsidTr="001F65C0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F65C0" w:rsidRPr="001F65C0" w:rsidTr="001F65C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227 212 597,91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154 978 403,81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68,21</w:t>
            </w:r>
          </w:p>
        </w:tc>
      </w:tr>
      <w:tr w:rsidR="001F65C0" w:rsidRPr="001F65C0" w:rsidTr="001F65C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31 009 285,32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19 711 205,24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63,57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829 977,32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63,80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829 977,32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829 977,32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63,32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197 268,32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65,36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10 189 706,97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57,53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9 198 943,22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70,18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9 198 943,22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6 969 847,31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70,73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33,18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64,29</w:t>
            </w:r>
          </w:p>
        </w:tc>
      </w:tr>
      <w:tr w:rsidR="001F65C0" w:rsidRPr="001F65C0" w:rsidTr="00BC792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2 154 669,91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69,93</w:t>
            </w:r>
          </w:p>
        </w:tc>
      </w:tr>
      <w:tr w:rsidR="001F65C0" w:rsidRPr="001F65C0" w:rsidTr="00BC792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823 351,75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63,72</w:t>
            </w:r>
          </w:p>
        </w:tc>
      </w:tr>
      <w:tr w:rsidR="001F65C0" w:rsidRPr="001F65C0" w:rsidTr="001F65C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823 351,75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63,72</w:t>
            </w:r>
          </w:p>
        </w:tc>
      </w:tr>
      <w:tr w:rsidR="001F65C0" w:rsidRPr="001F65C0" w:rsidTr="001F65C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823 351,75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3 223 838,00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78,31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2 999 564,84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2 999 564,84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78,69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2 305 304,76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21,05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692 660,08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78,51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7 683 485,32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5 407 682,95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70,38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3 878 993,06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75,42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2 991 734,12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75,67</w:t>
            </w:r>
          </w:p>
        </w:tc>
      </w:tr>
      <w:tr w:rsidR="001F65C0" w:rsidRPr="001F65C0" w:rsidTr="00BC792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887 258,94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74,56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1 122 383,57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52,98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1 122 383,57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1 122 383,57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52,98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91,17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91,17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95,74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1 794 053,53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27,79</w:t>
            </w:r>
          </w:p>
        </w:tc>
      </w:tr>
      <w:tr w:rsidR="001F65C0" w:rsidRPr="001F65C0" w:rsidTr="001F65C0">
        <w:trPr>
          <w:trHeight w:val="1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939 213,52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18,50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755 655,62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65,11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755 655,62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95,24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177 318,37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66,14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183 557,90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124 335,90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66,93</w:t>
            </w:r>
          </w:p>
        </w:tc>
      </w:tr>
      <w:tr w:rsidR="001F65C0" w:rsidRPr="001F65C0" w:rsidTr="00BC792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801 055,42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68,01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801 055,42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68,01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604 190,65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67,01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196 864,77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72,38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53 184,59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53 184,59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7,94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371 807,12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371 807,12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29,16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299 807,12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26,84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45,57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9,39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</w:tr>
      <w:tr w:rsidR="001F65C0" w:rsidRPr="001F65C0" w:rsidTr="00BC792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</w:tr>
      <w:tr w:rsidR="001F65C0" w:rsidRPr="001F65C0" w:rsidTr="00BC792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</w:t>
            </w: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1 471 045,46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1 463 847,97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56,24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56,24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56,24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56,24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133 247 885,00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99 662 525,15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74,79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31 020 775,00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24 599 675,00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6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31 015 775,00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24 599 675,00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31 015 775,00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24 599 675,00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79,31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78,36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83 006 010,00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61 189 173,84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7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82 956 010,00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61 189 173,84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73,76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82 956 010,00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61 189 173,84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73,76</w:t>
            </w:r>
          </w:p>
        </w:tc>
      </w:tr>
      <w:tr w:rsidR="001F65C0" w:rsidRPr="001F65C0" w:rsidTr="00BC7924">
        <w:trPr>
          <w:trHeight w:val="1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59 079 100,00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76,13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5 356 310,00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2 110 073,84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39,39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70,54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70,54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72,64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90,14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91,81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1 210 376,31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65,37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635 888,69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635 888,69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67,22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479 658,82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66,27</w:t>
            </w:r>
          </w:p>
        </w:tc>
      </w:tr>
      <w:tr w:rsidR="001F65C0" w:rsidRPr="001F65C0" w:rsidTr="00BC792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70,31</w:t>
            </w:r>
          </w:p>
        </w:tc>
      </w:tr>
      <w:tr w:rsidR="001F65C0" w:rsidRPr="001F65C0" w:rsidTr="00BC792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546 628,14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63,81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546 628,14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546 628,14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56,86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57,76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53,33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94,12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13,13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22 180 250,13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19 314 618,93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19 298 650,13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17 277 958,13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89,53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19 298 650,13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17 277 958,13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89,53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19 298 650,13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17 277 958,13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89,53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17 050 108,00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307 850,13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2 036 660,80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70,68</w:t>
            </w:r>
          </w:p>
        </w:tc>
      </w:tr>
      <w:tr w:rsidR="001F65C0" w:rsidRPr="001F65C0" w:rsidTr="001F65C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2 036 660,80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2 036 660,80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1 557 428,54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70,38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479 232,26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71,68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15 130 832,00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9 322 774,16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866 296,50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866 296,50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866 296,50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866 296,50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3 522 133,16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8,73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3 405 574,16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3 405 574,16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3 405 574,16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60,71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4 934 344,50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3 700 012,50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73,42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75,42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2 301 848,00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75,42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1 398 164,50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70,35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1 398 164,50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70,35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1F65C0" w:rsidRPr="001F65C0" w:rsidTr="001F65C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1F65C0" w:rsidRPr="001F65C0" w:rsidTr="00BC79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1F65C0" w:rsidRPr="001F65C0" w:rsidTr="00BC792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38,05</w:t>
            </w:r>
          </w:p>
        </w:tc>
      </w:tr>
      <w:tr w:rsidR="001F65C0" w:rsidRPr="001F65C0" w:rsidTr="00BC792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38,05</w:t>
            </w:r>
          </w:p>
        </w:tc>
      </w:tr>
      <w:tr w:rsidR="001F65C0" w:rsidRPr="001F65C0" w:rsidTr="001F65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38,05</w:t>
            </w:r>
          </w:p>
        </w:tc>
      </w:tr>
      <w:tr w:rsidR="001F65C0" w:rsidRPr="001F65C0" w:rsidTr="001F65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38,05</w:t>
            </w:r>
          </w:p>
        </w:tc>
      </w:tr>
      <w:tr w:rsidR="001F65C0" w:rsidRPr="001F65C0" w:rsidTr="00BC7924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F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F6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-9 060 057,66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3 968 200,77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C0" w:rsidRPr="001F65C0" w:rsidRDefault="001F65C0" w:rsidP="001F6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65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-43,80</w:t>
            </w:r>
          </w:p>
        </w:tc>
      </w:tr>
    </w:tbl>
    <w:tbl>
      <w:tblPr>
        <w:tblpPr w:leftFromText="180" w:rightFromText="180" w:vertAnchor="text" w:horzAnchor="margin" w:tblpY="512"/>
        <w:tblW w:w="10423" w:type="dxa"/>
        <w:tblLayout w:type="fixed"/>
        <w:tblLook w:val="04A0"/>
      </w:tblPr>
      <w:tblGrid>
        <w:gridCol w:w="10423"/>
      </w:tblGrid>
      <w:tr w:rsidR="00CE73F2" w:rsidRPr="00506E4E" w:rsidTr="00C86CEE">
        <w:trPr>
          <w:trHeight w:val="293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924" w:rsidRPr="00CE73F2" w:rsidRDefault="00BC7924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3F1" w:rsidRDefault="00CE73F2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F1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2" w:rsidRPr="00506E4E" w:rsidRDefault="008B63F1" w:rsidP="00C1705A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CE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3F2" w:rsidRPr="00506E4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E73F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CE73F2" w:rsidRPr="00506E4E" w:rsidTr="00C86CEE">
        <w:trPr>
          <w:trHeight w:val="457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3F2" w:rsidRPr="00506E4E" w:rsidRDefault="00CE73F2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CE73F2" w:rsidRPr="00506E4E" w:rsidTr="00C86CEE">
        <w:trPr>
          <w:trHeight w:val="457"/>
        </w:trPr>
        <w:tc>
          <w:tcPr>
            <w:tcW w:w="10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3F2" w:rsidRPr="00506E4E" w:rsidRDefault="00CE73F2" w:rsidP="00C17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proofErr w:type="spellStart"/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73F2" w:rsidRPr="00506E4E" w:rsidRDefault="00CE73F2" w:rsidP="001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08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6E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DB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C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105"/>
        <w:gridCol w:w="3360"/>
        <w:gridCol w:w="754"/>
        <w:gridCol w:w="2270"/>
        <w:gridCol w:w="1417"/>
        <w:gridCol w:w="1417"/>
        <w:gridCol w:w="1098"/>
      </w:tblGrid>
      <w:tr w:rsidR="00CF0381" w:rsidRPr="004D7ADF" w:rsidTr="00984FBE">
        <w:trPr>
          <w:gridBefore w:val="1"/>
          <w:gridAfter w:val="1"/>
          <w:wBefore w:w="50" w:type="pct"/>
          <w:wAfter w:w="527" w:type="pct"/>
          <w:trHeight w:val="282"/>
        </w:trPr>
        <w:tc>
          <w:tcPr>
            <w:tcW w:w="44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EE" w:rsidRDefault="00C86CEE" w:rsidP="0095779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F0381" w:rsidRPr="00CC7FED" w:rsidRDefault="00CF0381" w:rsidP="0095779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="00CC7FED"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</w:t>
            </w:r>
            <w:r w:rsidR="00D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Мордовия за </w:t>
            </w:r>
            <w:r w:rsidR="001F6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EB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6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месяцев</w:t>
            </w:r>
            <w:r w:rsidR="00EB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  <w:p w:rsidR="00CF0381" w:rsidRPr="00CC7FED" w:rsidRDefault="00CF0381" w:rsidP="004D7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CEE" w:rsidRPr="00C86CEE" w:rsidTr="00984FBE">
        <w:trPr>
          <w:trHeight w:val="229"/>
        </w:trPr>
        <w:tc>
          <w:tcPr>
            <w:tcW w:w="1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86CEE" w:rsidRPr="00C86CEE" w:rsidTr="00984FBE">
        <w:trPr>
          <w:trHeight w:val="855"/>
        </w:trPr>
        <w:tc>
          <w:tcPr>
            <w:tcW w:w="1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CEE" w:rsidRPr="00C86CEE" w:rsidTr="00984FBE">
        <w:trPr>
          <w:trHeight w:val="229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86CEE" w:rsidRPr="00C86CEE" w:rsidTr="00984FBE">
        <w:trPr>
          <w:trHeight w:val="481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9 060 057,66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-3 968 200,77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-43,80</w:t>
            </w:r>
          </w:p>
        </w:tc>
      </w:tr>
      <w:tr w:rsidR="00C86CEE" w:rsidRPr="00C86CEE" w:rsidTr="00984FBE">
        <w:trPr>
          <w:trHeight w:val="236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6CEE" w:rsidRPr="00C86CEE" w:rsidTr="00984FBE">
        <w:trPr>
          <w:trHeight w:val="283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-575 000,00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-474 160,00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82,46</w:t>
            </w:r>
          </w:p>
        </w:tc>
      </w:tr>
      <w:tr w:rsidR="00C86CEE" w:rsidRPr="00C86CEE" w:rsidTr="00984FBE">
        <w:trPr>
          <w:trHeight w:val="259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-583 900,00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83,41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-583 900,00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83,41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000 0103010010 0000 710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-583 900,00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83,41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-583 900,00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83,41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000 0103010010 0000 810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000 0103010013 0000 810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109 740,00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87,79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109 740,00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87,79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109 740,00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5,42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</w:t>
            </w: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109 740,00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5,42</w:t>
            </w:r>
          </w:p>
        </w:tc>
      </w:tr>
      <w:tr w:rsidR="00C86CEE" w:rsidRPr="00C86CEE" w:rsidTr="00984FBE">
        <w:trPr>
          <w:trHeight w:val="91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2 025 000,00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109 740,00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5,42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6CEE" w:rsidRPr="00C86CEE" w:rsidTr="00984FBE">
        <w:trPr>
          <w:trHeight w:val="690"/>
        </w:trPr>
        <w:tc>
          <w:tcPr>
            <w:tcW w:w="166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6CEE" w:rsidRPr="00C86CEE" w:rsidTr="00984FBE">
        <w:trPr>
          <w:trHeight w:val="49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6CEE" w:rsidRPr="00C86CEE" w:rsidTr="00984FBE">
        <w:trPr>
          <w:trHeight w:val="30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6CEE" w:rsidRPr="00C86CEE" w:rsidTr="00984FBE">
        <w:trPr>
          <w:trHeight w:val="49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9 635 057,66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-3 494 040,77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-36,26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9 635 057,66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-3 494 040,77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-36,26</w:t>
            </w:r>
          </w:p>
        </w:tc>
      </w:tr>
      <w:tr w:rsidR="00C86CEE" w:rsidRPr="00C86CEE" w:rsidTr="00984FBE">
        <w:trPr>
          <w:trHeight w:val="49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-220 177 540,25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-175 837 604,10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</w:tr>
      <w:tr w:rsidR="00C86CEE" w:rsidRPr="00C86CEE" w:rsidTr="00984FBE">
        <w:trPr>
          <w:trHeight w:val="30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-220 177 540,25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-175 837 604,10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</w:tr>
      <w:tr w:rsidR="00C86CEE" w:rsidRPr="00C86CEE" w:rsidTr="00984FBE">
        <w:trPr>
          <w:trHeight w:val="30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-220 177 540,25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-175 837 604,10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-220 177 540,25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-175 837 604,10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-220 177 540,25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-175 837 604,10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79,86</w:t>
            </w:r>
          </w:p>
        </w:tc>
      </w:tr>
      <w:tr w:rsidR="00C86CEE" w:rsidRPr="00C86CEE" w:rsidTr="00984FBE">
        <w:trPr>
          <w:trHeight w:val="49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229 812 597,91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172 343 563,33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74,99</w:t>
            </w:r>
          </w:p>
        </w:tc>
      </w:tr>
      <w:tr w:rsidR="00C86CEE" w:rsidRPr="00C86CEE" w:rsidTr="00984FBE">
        <w:trPr>
          <w:trHeight w:val="30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229 812 597,91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172 343 563,33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74,99</w:t>
            </w:r>
          </w:p>
        </w:tc>
      </w:tr>
      <w:tr w:rsidR="00C86CEE" w:rsidRPr="00C86CEE" w:rsidTr="00984FBE">
        <w:trPr>
          <w:trHeight w:val="30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229 812 597,91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172 343 563,33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74,99</w:t>
            </w:r>
          </w:p>
        </w:tc>
      </w:tr>
      <w:tr w:rsidR="00C86CEE" w:rsidRPr="00C86CEE" w:rsidTr="00984FBE">
        <w:trPr>
          <w:trHeight w:val="465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229 812 597,91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172 343 563,33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74,99</w:t>
            </w:r>
          </w:p>
        </w:tc>
      </w:tr>
      <w:tr w:rsidR="00C86CEE" w:rsidRPr="00C86CEE" w:rsidTr="00984FBE">
        <w:trPr>
          <w:trHeight w:val="48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229 812 597,91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172 343 563,33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E" w:rsidRPr="00C86CEE" w:rsidRDefault="00C86CEE" w:rsidP="00C86C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74,99</w:t>
            </w:r>
          </w:p>
        </w:tc>
      </w:tr>
    </w:tbl>
    <w:p w:rsidR="00065CB9" w:rsidRPr="00675A94" w:rsidRDefault="00065CB9" w:rsidP="00675A94">
      <w:pPr>
        <w:spacing w:after="0"/>
        <w:rPr>
          <w:b/>
        </w:rPr>
      </w:pPr>
    </w:p>
    <w:sectPr w:rsidR="00065CB9" w:rsidRPr="00675A94" w:rsidSect="009B2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FE" w:rsidRDefault="00A750FE" w:rsidP="004A1C70">
      <w:pPr>
        <w:spacing w:after="0" w:line="240" w:lineRule="auto"/>
      </w:pPr>
      <w:r>
        <w:separator/>
      </w:r>
    </w:p>
  </w:endnote>
  <w:endnote w:type="continuationSeparator" w:id="0">
    <w:p w:rsidR="00A750FE" w:rsidRDefault="00A750FE" w:rsidP="004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FE" w:rsidRDefault="00A750FE" w:rsidP="004A1C70">
      <w:pPr>
        <w:spacing w:after="0" w:line="240" w:lineRule="auto"/>
      </w:pPr>
      <w:r>
        <w:separator/>
      </w:r>
    </w:p>
  </w:footnote>
  <w:footnote w:type="continuationSeparator" w:id="0">
    <w:p w:rsidR="00A750FE" w:rsidRDefault="00A750FE" w:rsidP="004A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209"/>
    <w:multiLevelType w:val="hybridMultilevel"/>
    <w:tmpl w:val="8F1CB33C"/>
    <w:lvl w:ilvl="0" w:tplc="ADEA8A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FC"/>
    <w:rsid w:val="00000D55"/>
    <w:rsid w:val="00005A67"/>
    <w:rsid w:val="00047A99"/>
    <w:rsid w:val="000570E2"/>
    <w:rsid w:val="00065CB9"/>
    <w:rsid w:val="000F6D9F"/>
    <w:rsid w:val="0011688C"/>
    <w:rsid w:val="00121DB6"/>
    <w:rsid w:val="001224EB"/>
    <w:rsid w:val="001379F3"/>
    <w:rsid w:val="001D5135"/>
    <w:rsid w:val="001D56B3"/>
    <w:rsid w:val="001D73FC"/>
    <w:rsid w:val="001F519D"/>
    <w:rsid w:val="001F65C0"/>
    <w:rsid w:val="002401B0"/>
    <w:rsid w:val="0024259E"/>
    <w:rsid w:val="00262A32"/>
    <w:rsid w:val="00284CBE"/>
    <w:rsid w:val="00292325"/>
    <w:rsid w:val="00296386"/>
    <w:rsid w:val="002B3417"/>
    <w:rsid w:val="002E1F57"/>
    <w:rsid w:val="002F4187"/>
    <w:rsid w:val="00332D5C"/>
    <w:rsid w:val="003551DE"/>
    <w:rsid w:val="003A0DF3"/>
    <w:rsid w:val="003D6E54"/>
    <w:rsid w:val="003D7A42"/>
    <w:rsid w:val="004319AB"/>
    <w:rsid w:val="00435EB2"/>
    <w:rsid w:val="00463EE5"/>
    <w:rsid w:val="00476896"/>
    <w:rsid w:val="004844FE"/>
    <w:rsid w:val="004A1C70"/>
    <w:rsid w:val="004B2845"/>
    <w:rsid w:val="004B6FC2"/>
    <w:rsid w:val="004D7ADF"/>
    <w:rsid w:val="00506E4E"/>
    <w:rsid w:val="005144A4"/>
    <w:rsid w:val="00543525"/>
    <w:rsid w:val="005744DA"/>
    <w:rsid w:val="005977A1"/>
    <w:rsid w:val="005C5778"/>
    <w:rsid w:val="005E6080"/>
    <w:rsid w:val="005F016E"/>
    <w:rsid w:val="00675A94"/>
    <w:rsid w:val="00686F71"/>
    <w:rsid w:val="006C77F5"/>
    <w:rsid w:val="00734459"/>
    <w:rsid w:val="00734BA9"/>
    <w:rsid w:val="00750FFC"/>
    <w:rsid w:val="007C00E8"/>
    <w:rsid w:val="007D02D2"/>
    <w:rsid w:val="008414E5"/>
    <w:rsid w:val="008A0865"/>
    <w:rsid w:val="008B63F1"/>
    <w:rsid w:val="008F03FB"/>
    <w:rsid w:val="008F4159"/>
    <w:rsid w:val="00957792"/>
    <w:rsid w:val="00963814"/>
    <w:rsid w:val="00984FBE"/>
    <w:rsid w:val="009B28EC"/>
    <w:rsid w:val="009F633B"/>
    <w:rsid w:val="00A020BE"/>
    <w:rsid w:val="00A223E7"/>
    <w:rsid w:val="00A52159"/>
    <w:rsid w:val="00A750FE"/>
    <w:rsid w:val="00A87422"/>
    <w:rsid w:val="00AA1722"/>
    <w:rsid w:val="00AA480B"/>
    <w:rsid w:val="00AB3A82"/>
    <w:rsid w:val="00AB3AAF"/>
    <w:rsid w:val="00AB4D27"/>
    <w:rsid w:val="00B10D4F"/>
    <w:rsid w:val="00B3228C"/>
    <w:rsid w:val="00B53375"/>
    <w:rsid w:val="00BC7924"/>
    <w:rsid w:val="00C025AA"/>
    <w:rsid w:val="00C02F53"/>
    <w:rsid w:val="00C1705A"/>
    <w:rsid w:val="00C86CEE"/>
    <w:rsid w:val="00CC5697"/>
    <w:rsid w:val="00CC7FED"/>
    <w:rsid w:val="00CD02B8"/>
    <w:rsid w:val="00CE73F2"/>
    <w:rsid w:val="00CF0381"/>
    <w:rsid w:val="00D226BA"/>
    <w:rsid w:val="00D22CAA"/>
    <w:rsid w:val="00D44F36"/>
    <w:rsid w:val="00D72547"/>
    <w:rsid w:val="00D81558"/>
    <w:rsid w:val="00D945EA"/>
    <w:rsid w:val="00DA0C0E"/>
    <w:rsid w:val="00DA7775"/>
    <w:rsid w:val="00DB3CF4"/>
    <w:rsid w:val="00E41279"/>
    <w:rsid w:val="00E564CF"/>
    <w:rsid w:val="00E6021C"/>
    <w:rsid w:val="00E728B1"/>
    <w:rsid w:val="00E7691A"/>
    <w:rsid w:val="00E85103"/>
    <w:rsid w:val="00EA5737"/>
    <w:rsid w:val="00EA679E"/>
    <w:rsid w:val="00EB2019"/>
    <w:rsid w:val="00EC6A6B"/>
    <w:rsid w:val="00EE5E2B"/>
    <w:rsid w:val="00EF2E74"/>
    <w:rsid w:val="00F3588C"/>
    <w:rsid w:val="00F87980"/>
    <w:rsid w:val="00FB1EA8"/>
    <w:rsid w:val="00FE0875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C70"/>
  </w:style>
  <w:style w:type="paragraph" w:styleId="a5">
    <w:name w:val="footer"/>
    <w:basedOn w:val="a"/>
    <w:link w:val="a6"/>
    <w:uiPriority w:val="99"/>
    <w:semiHidden/>
    <w:unhideWhenUsed/>
    <w:rsid w:val="004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C70"/>
  </w:style>
  <w:style w:type="paragraph" w:styleId="a7">
    <w:name w:val="List Paragraph"/>
    <w:basedOn w:val="a"/>
    <w:uiPriority w:val="34"/>
    <w:qFormat/>
    <w:rsid w:val="00484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B340-D938-44C5-A80A-B77698CC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8665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60</cp:revision>
  <cp:lastPrinted>2019-10-24T06:47:00Z</cp:lastPrinted>
  <dcterms:created xsi:type="dcterms:W3CDTF">2018-04-09T13:17:00Z</dcterms:created>
  <dcterms:modified xsi:type="dcterms:W3CDTF">2019-10-24T06:47:00Z</dcterms:modified>
</cp:coreProperties>
</file>