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3B" w:rsidRPr="00646C3B" w:rsidRDefault="00646C3B" w:rsidP="00646C3B">
      <w:pPr>
        <w:spacing w:after="0" w:line="240" w:lineRule="auto"/>
        <w:jc w:val="both"/>
        <w:textAlignment w:val="baseline"/>
        <w:rPr>
          <w:rFonts w:ascii="diaria_promedium" w:eastAsia="Times New Roman" w:hAnsi="diaria_promedium" w:cs="Times New Roman"/>
          <w:b/>
          <w:color w:val="333333"/>
          <w:sz w:val="24"/>
          <w:szCs w:val="24"/>
          <w:lang w:eastAsia="ru-RU"/>
        </w:rPr>
      </w:pPr>
      <w:r w:rsidRPr="00646C3B">
        <w:rPr>
          <w:rFonts w:ascii="diaria_promedium" w:eastAsia="Times New Roman" w:hAnsi="diaria_promedium" w:cs="Times New Roman"/>
          <w:b/>
          <w:color w:val="333333"/>
          <w:sz w:val="24"/>
          <w:szCs w:val="24"/>
          <w:lang w:eastAsia="ru-RU"/>
        </w:rPr>
        <w:t xml:space="preserve">14 февраля 2019 года заведующая муниципальным казенным учреждением </w:t>
      </w:r>
      <w:proofErr w:type="spellStart"/>
      <w:r w:rsidRPr="00646C3B">
        <w:rPr>
          <w:rFonts w:ascii="diaria_promedium" w:eastAsia="Times New Roman" w:hAnsi="diaria_promedium" w:cs="Times New Roman"/>
          <w:b/>
          <w:color w:val="333333"/>
          <w:sz w:val="24"/>
          <w:szCs w:val="24"/>
          <w:lang w:eastAsia="ru-RU"/>
        </w:rPr>
        <w:t>Инсарского</w:t>
      </w:r>
      <w:proofErr w:type="spellEnd"/>
      <w:r w:rsidRPr="00646C3B">
        <w:rPr>
          <w:rFonts w:ascii="diaria_promedium" w:eastAsia="Times New Roman" w:hAnsi="diaria_promedium" w:cs="Times New Roman"/>
          <w:b/>
          <w:color w:val="333333"/>
          <w:sz w:val="24"/>
          <w:szCs w:val="24"/>
          <w:lang w:eastAsia="ru-RU"/>
        </w:rPr>
        <w:t xml:space="preserve"> муниципального района Республики Мордовия </w:t>
      </w:r>
      <w:r w:rsidRPr="00646C3B">
        <w:rPr>
          <w:rFonts w:ascii="diaria_promedium" w:eastAsia="Times New Roman" w:hAnsi="diaria_promedium" w:cs="Times New Roman" w:hint="eastAsia"/>
          <w:b/>
          <w:color w:val="333333"/>
          <w:sz w:val="24"/>
          <w:szCs w:val="24"/>
          <w:lang w:eastAsia="ru-RU"/>
        </w:rPr>
        <w:t>«</w:t>
      </w:r>
      <w:r w:rsidRPr="00646C3B">
        <w:rPr>
          <w:rFonts w:ascii="diaria_promedium" w:eastAsia="Times New Roman" w:hAnsi="diaria_promedium" w:cs="Times New Roman"/>
          <w:b/>
          <w:color w:val="333333"/>
          <w:sz w:val="24"/>
          <w:szCs w:val="24"/>
          <w:lang w:eastAsia="ru-RU"/>
        </w:rPr>
        <w:t>Объединенный межведомственный архив документов по личному составу</w:t>
      </w:r>
      <w:r w:rsidRPr="00646C3B">
        <w:rPr>
          <w:rFonts w:ascii="diaria_promedium" w:eastAsia="Times New Roman" w:hAnsi="diaria_promedium" w:cs="Times New Roman" w:hint="eastAsia"/>
          <w:b/>
          <w:color w:val="333333"/>
          <w:sz w:val="24"/>
          <w:szCs w:val="24"/>
          <w:lang w:eastAsia="ru-RU"/>
        </w:rPr>
        <w:t>»</w:t>
      </w:r>
      <w:r w:rsidRPr="00646C3B">
        <w:rPr>
          <w:rFonts w:ascii="diaria_promedium" w:eastAsia="Times New Roman" w:hAnsi="diaria_promedium" w:cs="Times New Roman"/>
          <w:b/>
          <w:color w:val="333333"/>
          <w:sz w:val="24"/>
          <w:szCs w:val="24"/>
          <w:lang w:eastAsia="ru-RU"/>
        </w:rPr>
        <w:t xml:space="preserve"> Н.Т. </w:t>
      </w:r>
      <w:proofErr w:type="spellStart"/>
      <w:r w:rsidRPr="00646C3B">
        <w:rPr>
          <w:rFonts w:ascii="diaria_promedium" w:eastAsia="Times New Roman" w:hAnsi="diaria_promedium" w:cs="Times New Roman"/>
          <w:b/>
          <w:color w:val="333333"/>
          <w:sz w:val="24"/>
          <w:szCs w:val="24"/>
          <w:lang w:eastAsia="ru-RU"/>
        </w:rPr>
        <w:t>Казейкина</w:t>
      </w:r>
      <w:proofErr w:type="spellEnd"/>
      <w:r w:rsidRPr="00646C3B">
        <w:rPr>
          <w:rFonts w:ascii="diaria_promedium" w:eastAsia="Times New Roman" w:hAnsi="diaria_promedium" w:cs="Times New Roman"/>
          <w:b/>
          <w:color w:val="333333"/>
          <w:sz w:val="24"/>
          <w:szCs w:val="24"/>
          <w:lang w:eastAsia="ru-RU"/>
        </w:rPr>
        <w:t xml:space="preserve"> присутствовала на республиканском совещании работников архивных учреждений Республики Мордовия</w:t>
      </w:r>
    </w:p>
    <w:p w:rsidR="00646C3B" w:rsidRPr="00646C3B" w:rsidRDefault="00646C3B" w:rsidP="00646C3B">
      <w:pPr>
        <w:spacing w:after="0" w:line="240" w:lineRule="auto"/>
        <w:jc w:val="both"/>
        <w:textAlignment w:val="baseline"/>
        <w:rPr>
          <w:rFonts w:ascii="diaria_promedium" w:eastAsia="Times New Roman" w:hAnsi="diaria_promedium" w:cs="Times New Roman"/>
          <w:color w:val="333333"/>
          <w:sz w:val="24"/>
          <w:szCs w:val="24"/>
          <w:lang w:eastAsia="ru-RU"/>
        </w:rPr>
      </w:pPr>
      <w:r w:rsidRPr="00646C3B">
        <w:rPr>
          <w:rFonts w:ascii="diaria_promedium" w:eastAsia="Times New Roman" w:hAnsi="diaria_promedium" w:cs="Times New Roman"/>
          <w:color w:val="333333"/>
          <w:sz w:val="24"/>
          <w:szCs w:val="24"/>
          <w:lang w:eastAsia="ru-RU"/>
        </w:rPr>
        <w:t xml:space="preserve">В совещании приняли участие: сотрудники архивного управления Министерства культуры, национальной политики и архивного дела Республики Мордовия, руководители и сотрудники государственных и муниципальных архивов республики, член Общественного совета, декан юридического факультета Национального исследовательского Мордовского государственного университета им. Н.П. Огарева, доктор исторических наук Ю.Н. Сушкова, член Научного совета по вопросам архивного дела, ведущий научный сотрудник Научно-исследовательского института гуманитарных наук при Правительстве Республики Мордовия, доктор исторических наук М.А. </w:t>
      </w:r>
      <w:proofErr w:type="spellStart"/>
      <w:r w:rsidRPr="00646C3B">
        <w:rPr>
          <w:rFonts w:ascii="diaria_promedium" w:eastAsia="Times New Roman" w:hAnsi="diaria_promedium" w:cs="Times New Roman"/>
          <w:color w:val="333333"/>
          <w:sz w:val="24"/>
          <w:szCs w:val="24"/>
          <w:lang w:eastAsia="ru-RU"/>
        </w:rPr>
        <w:t>Бибин</w:t>
      </w:r>
      <w:proofErr w:type="spellEnd"/>
      <w:r w:rsidRPr="00646C3B">
        <w:rPr>
          <w:rFonts w:ascii="diaria_promedium" w:eastAsia="Times New Roman" w:hAnsi="diaria_promedium" w:cs="Times New Roman"/>
          <w:color w:val="333333"/>
          <w:sz w:val="24"/>
          <w:szCs w:val="24"/>
          <w:lang w:eastAsia="ru-RU"/>
        </w:rPr>
        <w:t>.</w:t>
      </w:r>
    </w:p>
    <w:p w:rsidR="00646C3B" w:rsidRPr="00646C3B" w:rsidRDefault="00646C3B" w:rsidP="00646C3B">
      <w:pPr>
        <w:spacing w:after="0" w:line="240" w:lineRule="auto"/>
        <w:jc w:val="both"/>
        <w:textAlignment w:val="baseline"/>
        <w:rPr>
          <w:rFonts w:ascii="diaria_promedium" w:eastAsia="Times New Roman" w:hAnsi="diaria_promedium" w:cs="Times New Roman"/>
          <w:color w:val="333333"/>
          <w:sz w:val="24"/>
          <w:szCs w:val="24"/>
          <w:lang w:eastAsia="ru-RU"/>
        </w:rPr>
      </w:pPr>
      <w:r w:rsidRPr="00646C3B">
        <w:rPr>
          <w:rFonts w:ascii="diaria_promedium" w:eastAsia="Times New Roman" w:hAnsi="diaria_promedium" w:cs="Times New Roman"/>
          <w:color w:val="333333"/>
          <w:sz w:val="24"/>
          <w:szCs w:val="24"/>
          <w:lang w:eastAsia="ru-RU"/>
        </w:rPr>
        <w:t>Открыл заседание заместитель Министра культуры, национальной политики и архивного дела Республики Мордовия Н.В. Бычков. В своем докладе он отметил, что 2018 год являлся исторически значимым для страны: состоялись выборы Президента Российской Федерации, организовано проведение Чемпионата мира по футболу. Архивисты отметили знаменательные даты: 100-летие государственной архивной службы России и 90-летие архивной службы Республики Мордовия.</w:t>
      </w:r>
    </w:p>
    <w:p w:rsidR="00646C3B" w:rsidRPr="00646C3B" w:rsidRDefault="00646C3B" w:rsidP="00646C3B">
      <w:pPr>
        <w:spacing w:after="0" w:line="240" w:lineRule="auto"/>
        <w:jc w:val="both"/>
        <w:textAlignment w:val="baseline"/>
        <w:rPr>
          <w:rFonts w:ascii="diaria_promedium" w:eastAsia="Times New Roman" w:hAnsi="diaria_promedium" w:cs="Times New Roman"/>
          <w:color w:val="333333"/>
          <w:sz w:val="24"/>
          <w:szCs w:val="24"/>
          <w:lang w:eastAsia="ru-RU"/>
        </w:rPr>
      </w:pPr>
      <w:r w:rsidRPr="00646C3B">
        <w:rPr>
          <w:rFonts w:ascii="diaria_promedium" w:eastAsia="Times New Roman" w:hAnsi="diaria_promedium" w:cs="Times New Roman"/>
          <w:color w:val="333333"/>
          <w:sz w:val="24"/>
          <w:szCs w:val="24"/>
          <w:lang w:eastAsia="ru-RU"/>
        </w:rPr>
        <w:t xml:space="preserve">С докладом «Об итогах работы государственных архивов Республики Мордовия в 2018 году и основных задачах на 2019 год» выступила начальник архивного управления Министерства культуры, национальной политики и архивного дела Республики Мордовия Л.В. </w:t>
      </w:r>
      <w:proofErr w:type="spellStart"/>
      <w:r w:rsidRPr="00646C3B">
        <w:rPr>
          <w:rFonts w:ascii="diaria_promedium" w:eastAsia="Times New Roman" w:hAnsi="diaria_promedium" w:cs="Times New Roman"/>
          <w:color w:val="333333"/>
          <w:sz w:val="24"/>
          <w:szCs w:val="24"/>
          <w:lang w:eastAsia="ru-RU"/>
        </w:rPr>
        <w:t>Чересева</w:t>
      </w:r>
      <w:proofErr w:type="spellEnd"/>
      <w:r w:rsidRPr="00646C3B">
        <w:rPr>
          <w:rFonts w:ascii="diaria_promedium" w:eastAsia="Times New Roman" w:hAnsi="diaria_promedium" w:cs="Times New Roman"/>
          <w:color w:val="333333"/>
          <w:sz w:val="24"/>
          <w:szCs w:val="24"/>
          <w:lang w:eastAsia="ru-RU"/>
        </w:rPr>
        <w:t>. Она отметила, что все количественные показатели, предусмотренные планами, государственными архивами в целом выполнены, а по отдельным направлениям - перевыполнены.</w:t>
      </w:r>
    </w:p>
    <w:p w:rsidR="00646C3B" w:rsidRPr="00646C3B" w:rsidRDefault="00646C3B" w:rsidP="00646C3B">
      <w:pPr>
        <w:spacing w:after="0" w:line="240" w:lineRule="auto"/>
        <w:jc w:val="both"/>
        <w:textAlignment w:val="baseline"/>
        <w:rPr>
          <w:rFonts w:ascii="diaria_promedium" w:eastAsia="Times New Roman" w:hAnsi="diaria_promedium" w:cs="Times New Roman"/>
          <w:color w:val="333333"/>
          <w:sz w:val="24"/>
          <w:szCs w:val="24"/>
          <w:lang w:eastAsia="ru-RU"/>
        </w:rPr>
      </w:pPr>
      <w:r w:rsidRPr="00646C3B">
        <w:rPr>
          <w:rFonts w:ascii="diaria_promedium" w:eastAsia="Times New Roman" w:hAnsi="diaria_promedium" w:cs="Times New Roman"/>
          <w:color w:val="333333"/>
          <w:sz w:val="24"/>
          <w:szCs w:val="24"/>
          <w:lang w:eastAsia="ru-RU"/>
        </w:rPr>
        <w:t>О работе муниципальных архивов Республики Мордовия доложила консультант архивного управления Министерства культуры, национальной политики и архивного дела Республики Мордовия Г.И. Григорьева.</w:t>
      </w:r>
    </w:p>
    <w:p w:rsidR="00646C3B" w:rsidRPr="00646C3B" w:rsidRDefault="00646C3B" w:rsidP="00646C3B">
      <w:pPr>
        <w:spacing w:after="0" w:line="240" w:lineRule="auto"/>
        <w:jc w:val="both"/>
        <w:textAlignment w:val="baseline"/>
        <w:rPr>
          <w:rFonts w:ascii="diaria_promedium" w:eastAsia="Times New Roman" w:hAnsi="diaria_promedium" w:cs="Times New Roman"/>
          <w:color w:val="333333"/>
          <w:sz w:val="24"/>
          <w:szCs w:val="24"/>
          <w:lang w:eastAsia="ru-RU"/>
        </w:rPr>
      </w:pPr>
      <w:r w:rsidRPr="00646C3B">
        <w:rPr>
          <w:rFonts w:ascii="diaria_promedium" w:eastAsia="Times New Roman" w:hAnsi="diaria_promedium" w:cs="Times New Roman"/>
          <w:color w:val="333333"/>
          <w:sz w:val="24"/>
          <w:szCs w:val="24"/>
          <w:lang w:eastAsia="ru-RU"/>
        </w:rPr>
        <w:t xml:space="preserve">С содокладами выступили: Л.С. </w:t>
      </w:r>
      <w:proofErr w:type="spellStart"/>
      <w:r w:rsidRPr="00646C3B">
        <w:rPr>
          <w:rFonts w:ascii="diaria_promedium" w:eastAsia="Times New Roman" w:hAnsi="diaria_promedium" w:cs="Times New Roman"/>
          <w:color w:val="333333"/>
          <w:sz w:val="24"/>
          <w:szCs w:val="24"/>
          <w:lang w:eastAsia="ru-RU"/>
        </w:rPr>
        <w:t>Кулягина</w:t>
      </w:r>
      <w:proofErr w:type="spellEnd"/>
      <w:r w:rsidRPr="00646C3B">
        <w:rPr>
          <w:rFonts w:ascii="diaria_promedium" w:eastAsia="Times New Roman" w:hAnsi="diaria_promedium" w:cs="Times New Roman"/>
          <w:color w:val="333333"/>
          <w:sz w:val="24"/>
          <w:szCs w:val="24"/>
          <w:lang w:eastAsia="ru-RU"/>
        </w:rPr>
        <w:t xml:space="preserve"> – начальник отдела муниципального архива администрации </w:t>
      </w:r>
      <w:proofErr w:type="spellStart"/>
      <w:r w:rsidRPr="00646C3B">
        <w:rPr>
          <w:rFonts w:ascii="diaria_promedium" w:eastAsia="Times New Roman" w:hAnsi="diaria_promedium" w:cs="Times New Roman"/>
          <w:color w:val="333333"/>
          <w:sz w:val="24"/>
          <w:szCs w:val="24"/>
          <w:lang w:eastAsia="ru-RU"/>
        </w:rPr>
        <w:t>Атюрьевского</w:t>
      </w:r>
      <w:proofErr w:type="spellEnd"/>
      <w:r w:rsidRPr="00646C3B">
        <w:rPr>
          <w:rFonts w:ascii="diaria_promedium" w:eastAsia="Times New Roman" w:hAnsi="diaria_promedium" w:cs="Times New Roman"/>
          <w:color w:val="333333"/>
          <w:sz w:val="24"/>
          <w:szCs w:val="24"/>
          <w:lang w:eastAsia="ru-RU"/>
        </w:rPr>
        <w:t xml:space="preserve"> муниципального района Республики Мордовия, Н.Н. Измайлова – заведующая МКАУ «Объединенный межведомственный архив документов по личному составу» Ромодановского муниципального района Республики Мордовия».</w:t>
      </w:r>
    </w:p>
    <w:p w:rsidR="00646C3B" w:rsidRPr="00646C3B" w:rsidRDefault="00646C3B" w:rsidP="00646C3B">
      <w:pPr>
        <w:spacing w:after="0" w:line="240" w:lineRule="auto"/>
        <w:jc w:val="both"/>
        <w:textAlignment w:val="baseline"/>
        <w:rPr>
          <w:rFonts w:ascii="diaria_promedium" w:eastAsia="Times New Roman" w:hAnsi="diaria_promedium" w:cs="Times New Roman"/>
          <w:color w:val="333333"/>
          <w:sz w:val="24"/>
          <w:szCs w:val="24"/>
          <w:lang w:eastAsia="ru-RU"/>
        </w:rPr>
      </w:pPr>
      <w:r w:rsidRPr="00646C3B">
        <w:rPr>
          <w:rFonts w:ascii="diaria_promedium" w:eastAsia="Times New Roman" w:hAnsi="diaria_promedium" w:cs="Times New Roman"/>
          <w:color w:val="333333"/>
          <w:sz w:val="24"/>
          <w:szCs w:val="24"/>
          <w:lang w:eastAsia="ru-RU"/>
        </w:rPr>
        <w:t xml:space="preserve">Главный специалист архивного управления Министерства культуры, национальной политики, туризма и архивного дела Республики Мордовия С.В. </w:t>
      </w:r>
      <w:proofErr w:type="spellStart"/>
      <w:r w:rsidRPr="00646C3B">
        <w:rPr>
          <w:rFonts w:ascii="diaria_promedium" w:eastAsia="Times New Roman" w:hAnsi="diaria_promedium" w:cs="Times New Roman"/>
          <w:color w:val="333333"/>
          <w:sz w:val="24"/>
          <w:szCs w:val="24"/>
          <w:lang w:eastAsia="ru-RU"/>
        </w:rPr>
        <w:t>Рузаева</w:t>
      </w:r>
      <w:proofErr w:type="spellEnd"/>
      <w:r w:rsidRPr="00646C3B">
        <w:rPr>
          <w:rFonts w:ascii="diaria_promedium" w:eastAsia="Times New Roman" w:hAnsi="diaria_promedium" w:cs="Times New Roman"/>
          <w:color w:val="333333"/>
          <w:sz w:val="24"/>
          <w:szCs w:val="24"/>
          <w:lang w:eastAsia="ru-RU"/>
        </w:rPr>
        <w:t xml:space="preserve"> доложила о работе муниципальных архивов по созданию страниц на официальных сайтах муниципальных образований Республики Мордовия.</w:t>
      </w:r>
    </w:p>
    <w:p w:rsidR="00646C3B" w:rsidRPr="00646C3B" w:rsidRDefault="00646C3B" w:rsidP="00646C3B">
      <w:pPr>
        <w:spacing w:after="0" w:line="240" w:lineRule="auto"/>
        <w:jc w:val="both"/>
        <w:textAlignment w:val="baseline"/>
        <w:rPr>
          <w:rFonts w:ascii="diaria_promedium" w:eastAsia="Times New Roman" w:hAnsi="diaria_promedium" w:cs="Times New Roman"/>
          <w:color w:val="333333"/>
          <w:sz w:val="24"/>
          <w:szCs w:val="24"/>
          <w:lang w:eastAsia="ru-RU"/>
        </w:rPr>
      </w:pPr>
      <w:r w:rsidRPr="00646C3B">
        <w:rPr>
          <w:rFonts w:ascii="diaria_promedium" w:eastAsia="Times New Roman" w:hAnsi="diaria_promedium" w:cs="Times New Roman"/>
          <w:color w:val="333333"/>
          <w:sz w:val="24"/>
          <w:szCs w:val="24"/>
          <w:lang w:eastAsia="ru-RU"/>
        </w:rPr>
        <w:t xml:space="preserve">Директор ГКАУ «Центральный государственный архив Республики Мордовия» Т.В. </w:t>
      </w:r>
      <w:proofErr w:type="spellStart"/>
      <w:r w:rsidRPr="00646C3B">
        <w:rPr>
          <w:rFonts w:ascii="diaria_promedium" w:eastAsia="Times New Roman" w:hAnsi="diaria_promedium" w:cs="Times New Roman"/>
          <w:color w:val="333333"/>
          <w:sz w:val="24"/>
          <w:szCs w:val="24"/>
          <w:lang w:eastAsia="ru-RU"/>
        </w:rPr>
        <w:t>Мартюшина</w:t>
      </w:r>
      <w:proofErr w:type="spellEnd"/>
      <w:r w:rsidRPr="00646C3B">
        <w:rPr>
          <w:rFonts w:ascii="diaria_promedium" w:eastAsia="Times New Roman" w:hAnsi="diaria_promedium" w:cs="Times New Roman"/>
          <w:color w:val="333333"/>
          <w:sz w:val="24"/>
          <w:szCs w:val="24"/>
          <w:lang w:eastAsia="ru-RU"/>
        </w:rPr>
        <w:t xml:space="preserve"> поделилась опытом работы по использованию и популяризации архивных документов.</w:t>
      </w:r>
    </w:p>
    <w:p w:rsidR="00646C3B" w:rsidRPr="00646C3B" w:rsidRDefault="00646C3B" w:rsidP="00646C3B">
      <w:pPr>
        <w:spacing w:after="0" w:line="240" w:lineRule="auto"/>
        <w:jc w:val="both"/>
        <w:textAlignment w:val="baseline"/>
        <w:rPr>
          <w:rFonts w:ascii="diaria_promedium" w:eastAsia="Times New Roman" w:hAnsi="diaria_promedium" w:cs="Times New Roman"/>
          <w:color w:val="333333"/>
          <w:sz w:val="24"/>
          <w:szCs w:val="24"/>
          <w:lang w:eastAsia="ru-RU"/>
        </w:rPr>
      </w:pPr>
      <w:r w:rsidRPr="00646C3B">
        <w:rPr>
          <w:rFonts w:ascii="diaria_promedium" w:eastAsia="Times New Roman" w:hAnsi="diaria_promedium" w:cs="Times New Roman"/>
          <w:color w:val="333333"/>
          <w:sz w:val="24"/>
          <w:szCs w:val="24"/>
          <w:lang w:eastAsia="ru-RU"/>
        </w:rPr>
        <w:t>Директор ГКАУ «Государственный архив документов по личному составу Республики Мордовия» представила участникам совещания Краткий справочник по фондам архива, работа над которым была завершена в 2018 году.</w:t>
      </w:r>
    </w:p>
    <w:p w:rsidR="00646C3B" w:rsidRPr="00646C3B" w:rsidRDefault="00646C3B" w:rsidP="00646C3B">
      <w:pPr>
        <w:spacing w:after="0" w:line="240" w:lineRule="auto"/>
        <w:jc w:val="both"/>
        <w:textAlignment w:val="baseline"/>
        <w:rPr>
          <w:rFonts w:ascii="diaria_promedium" w:eastAsia="Times New Roman" w:hAnsi="diaria_promedium" w:cs="Times New Roman"/>
          <w:color w:val="333333"/>
          <w:sz w:val="24"/>
          <w:szCs w:val="24"/>
          <w:lang w:eastAsia="ru-RU"/>
        </w:rPr>
      </w:pPr>
      <w:r w:rsidRPr="00646C3B">
        <w:rPr>
          <w:rFonts w:ascii="diaria_promedium" w:eastAsia="Times New Roman" w:hAnsi="diaria_promedium" w:cs="Times New Roman"/>
          <w:color w:val="333333"/>
          <w:sz w:val="24"/>
          <w:szCs w:val="24"/>
          <w:lang w:eastAsia="ru-RU"/>
        </w:rPr>
        <w:t>По итогам республиканского совещания работников архивных учреждений Республики Мордовия были приняты соответствующие решения.</w:t>
      </w:r>
    </w:p>
    <w:p w:rsidR="00646C3B" w:rsidRPr="00646C3B" w:rsidRDefault="00646C3B" w:rsidP="00646C3B">
      <w:pPr>
        <w:spacing w:after="0" w:line="240" w:lineRule="auto"/>
        <w:jc w:val="both"/>
        <w:textAlignment w:val="baseline"/>
        <w:rPr>
          <w:rFonts w:ascii="diaria_promedium" w:eastAsia="Times New Roman" w:hAnsi="diaria_promedium" w:cs="Times New Roman"/>
          <w:color w:val="333333"/>
          <w:sz w:val="24"/>
          <w:szCs w:val="24"/>
          <w:lang w:eastAsia="ru-RU"/>
        </w:rPr>
      </w:pPr>
      <w:r w:rsidRPr="00646C3B">
        <w:rPr>
          <w:rFonts w:ascii="diaria_promedium" w:eastAsia="Times New Roman" w:hAnsi="diaria_promedium" w:cs="Times New Roman"/>
          <w:color w:val="333333"/>
          <w:sz w:val="24"/>
          <w:szCs w:val="24"/>
          <w:lang w:eastAsia="ru-RU"/>
        </w:rPr>
        <w:t>В завершение мероприятия Н.В. Бычков вручил Дипломы Министерства культуры, национальной политики и архивного дела Республики Мордовия сотрудникам муниципальных архивов, завершившим 2018 год с наиболее высокими показателями работы.</w:t>
      </w:r>
    </w:p>
    <w:p w:rsidR="00646C3B" w:rsidRPr="00646C3B" w:rsidRDefault="00646C3B" w:rsidP="00646C3B">
      <w:pPr>
        <w:spacing w:line="450" w:lineRule="atLeast"/>
        <w:textAlignment w:val="baseline"/>
        <w:rPr>
          <w:rFonts w:ascii="diaria_promedium" w:eastAsia="Times New Roman" w:hAnsi="diaria_promedium" w:cs="Times New Roman"/>
          <w:color w:val="333333"/>
          <w:sz w:val="24"/>
          <w:szCs w:val="24"/>
          <w:lang w:eastAsia="ru-RU"/>
        </w:rPr>
      </w:pPr>
      <w:r>
        <w:rPr>
          <w:rFonts w:ascii="diaria_promedium" w:eastAsia="Times New Roman" w:hAnsi="diaria_promedium" w:cs="Times New Roman"/>
          <w:noProof/>
          <w:color w:val="333333"/>
          <w:sz w:val="24"/>
          <w:szCs w:val="24"/>
          <w:lang w:eastAsia="ru-RU"/>
        </w:rPr>
        <w:lastRenderedPageBreak/>
        <w:drawing>
          <wp:inline distT="0" distB="0" distL="0" distR="0">
            <wp:extent cx="6143625" cy="4577000"/>
            <wp:effectExtent l="19050" t="0" r="9525" b="0"/>
            <wp:docPr id="1" name="Рисунок 1" descr="http://kadoshkino.e-mordovia.ru/data/photo/54587878798986565655665653232320330030300202201141414152525258857474400000000000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doshkino.e-mordovia.ru/data/photo/5458787879898656565566565323232033003030020220114141415252525885747440000000000000_(1).jpg"/>
                    <pic:cNvPicPr>
                      <a:picLocks noChangeAspect="1" noChangeArrowheads="1"/>
                    </pic:cNvPicPr>
                  </pic:nvPicPr>
                  <pic:blipFill>
                    <a:blip r:embed="rId4"/>
                    <a:srcRect/>
                    <a:stretch>
                      <a:fillRect/>
                    </a:stretch>
                  </pic:blipFill>
                  <pic:spPr bwMode="auto">
                    <a:xfrm>
                      <a:off x="0" y="0"/>
                      <a:ext cx="6143625" cy="4577000"/>
                    </a:xfrm>
                    <a:prstGeom prst="rect">
                      <a:avLst/>
                    </a:prstGeom>
                    <a:noFill/>
                    <a:ln w="9525">
                      <a:noFill/>
                      <a:miter lim="800000"/>
                      <a:headEnd/>
                      <a:tailEnd/>
                    </a:ln>
                  </pic:spPr>
                </pic:pic>
              </a:graphicData>
            </a:graphic>
          </wp:inline>
        </w:drawing>
      </w:r>
    </w:p>
    <w:p w:rsidR="004E35E9" w:rsidRDefault="00AE0F08">
      <w:r>
        <w:rPr>
          <w:noProof/>
          <w:lang w:eastAsia="ru-RU"/>
        </w:rPr>
        <w:drawing>
          <wp:inline distT="0" distB="0" distL="0" distR="0">
            <wp:extent cx="6143625" cy="3263801"/>
            <wp:effectExtent l="19050" t="0" r="9525" b="0"/>
            <wp:docPr id="3" name="Рисунок 3" descr="http://kadoshkino.e-mordovia.ru/data/photo/545878787989865656556656532323203300303002022011414141525252588574744000000000000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doshkino.e-mordovia.ru/data/photo/5458787879898656565566565323232033003030020220114141415252525885747440000000000000_(2).jpg"/>
                    <pic:cNvPicPr>
                      <a:picLocks noChangeAspect="1" noChangeArrowheads="1"/>
                    </pic:cNvPicPr>
                  </pic:nvPicPr>
                  <pic:blipFill>
                    <a:blip r:embed="rId5"/>
                    <a:srcRect/>
                    <a:stretch>
                      <a:fillRect/>
                    </a:stretch>
                  </pic:blipFill>
                  <pic:spPr bwMode="auto">
                    <a:xfrm>
                      <a:off x="0" y="0"/>
                      <a:ext cx="6150700" cy="3267559"/>
                    </a:xfrm>
                    <a:prstGeom prst="rect">
                      <a:avLst/>
                    </a:prstGeom>
                    <a:noFill/>
                    <a:ln w="9525">
                      <a:noFill/>
                      <a:miter lim="800000"/>
                      <a:headEnd/>
                      <a:tailEnd/>
                    </a:ln>
                  </pic:spPr>
                </pic:pic>
              </a:graphicData>
            </a:graphic>
          </wp:inline>
        </w:drawing>
      </w:r>
    </w:p>
    <w:sectPr w:rsidR="004E35E9" w:rsidSect="00646C3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iaria_promedi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6C3B"/>
    <w:rsid w:val="004E35E9"/>
    <w:rsid w:val="00646C3B"/>
    <w:rsid w:val="00AE0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5E9"/>
  </w:style>
  <w:style w:type="paragraph" w:styleId="1">
    <w:name w:val="heading 1"/>
    <w:basedOn w:val="a"/>
    <w:link w:val="10"/>
    <w:uiPriority w:val="9"/>
    <w:qFormat/>
    <w:rsid w:val="00646C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6C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46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46C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6C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3125698">
      <w:bodyDiv w:val="1"/>
      <w:marLeft w:val="0"/>
      <w:marRight w:val="0"/>
      <w:marTop w:val="0"/>
      <w:marBottom w:val="0"/>
      <w:divBdr>
        <w:top w:val="none" w:sz="0" w:space="0" w:color="auto"/>
        <w:left w:val="none" w:sz="0" w:space="0" w:color="auto"/>
        <w:bottom w:val="none" w:sz="0" w:space="0" w:color="auto"/>
        <w:right w:val="none" w:sz="0" w:space="0" w:color="auto"/>
      </w:divBdr>
      <w:divsChild>
        <w:div w:id="859584514">
          <w:marLeft w:val="0"/>
          <w:marRight w:val="0"/>
          <w:marTop w:val="0"/>
          <w:marBottom w:val="750"/>
          <w:divBdr>
            <w:top w:val="none" w:sz="0" w:space="0" w:color="auto"/>
            <w:left w:val="none" w:sz="0" w:space="0" w:color="auto"/>
            <w:bottom w:val="none" w:sz="0" w:space="0" w:color="auto"/>
            <w:right w:val="none" w:sz="0" w:space="0" w:color="auto"/>
          </w:divBdr>
          <w:divsChild>
            <w:div w:id="550726761">
              <w:marLeft w:val="0"/>
              <w:marRight w:val="900"/>
              <w:marTop w:val="0"/>
              <w:marBottom w:val="0"/>
              <w:divBdr>
                <w:top w:val="none" w:sz="0" w:space="0" w:color="auto"/>
                <w:left w:val="none" w:sz="0" w:space="0" w:color="auto"/>
                <w:bottom w:val="none" w:sz="0" w:space="0" w:color="auto"/>
                <w:right w:val="none" w:sz="0" w:space="0" w:color="auto"/>
              </w:divBdr>
              <w:divsChild>
                <w:div w:id="17176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3</cp:revision>
  <dcterms:created xsi:type="dcterms:W3CDTF">2019-02-20T08:44:00Z</dcterms:created>
  <dcterms:modified xsi:type="dcterms:W3CDTF">2019-02-20T08:49:00Z</dcterms:modified>
</cp:coreProperties>
</file>